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3C1B" w:rsidR="008636A4" w:rsidP="008636A4" w:rsidRDefault="006639E6" w14:paraId="458CF9F9" w14:textId="797916DA">
      <w:pPr>
        <w:spacing w:before="240"/>
        <w:jc w:val="center"/>
        <w:rPr>
          <w:b/>
          <w:sz w:val="28"/>
          <w:szCs w:val="32"/>
        </w:rPr>
      </w:pPr>
      <w:r w:rsidRPr="00E73C1B">
        <w:rPr>
          <w:b/>
          <w:sz w:val="28"/>
          <w:szCs w:val="32"/>
        </w:rPr>
        <w:t>R</w:t>
      </w:r>
      <w:r w:rsidRPr="00E73C1B" w:rsidR="008636A4">
        <w:rPr>
          <w:b/>
          <w:sz w:val="28"/>
          <w:szCs w:val="32"/>
        </w:rPr>
        <w:t>ammeavtale</w:t>
      </w:r>
    </w:p>
    <w:p w:rsidR="00854B1F" w:rsidP="008636A4" w:rsidRDefault="00F84319" w14:paraId="3F6347D4" w14:textId="49CA8EDC">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showingPlcHdr/>
          <w:text/>
        </w:sdtPr>
        <w:sdtEndPr/>
        <w:sdtContent>
          <w:r w:rsidRPr="00E73C1B" w:rsidR="007A2347">
            <w:rPr>
              <w:rStyle w:val="Plassholdertekst"/>
              <w:sz w:val="22"/>
            </w:rPr>
            <w:t>Klikk eller trykk her for å skrive inn tekst.</w:t>
          </w:r>
        </w:sdtContent>
      </w:sdt>
    </w:p>
    <w:p w:rsidRPr="000D3144" w:rsidR="000D3144" w:rsidP="7A6E9CF3" w:rsidRDefault="000D3144" w14:paraId="7AD775D8" w14:textId="69B76B79">
      <w:pPr>
        <w:spacing w:before="240"/>
        <w:jc w:val="center"/>
        <w:rPr>
          <w:b w:val="1"/>
          <w:bCs w:val="1"/>
        </w:rPr>
      </w:pPr>
      <w:r w:rsidRPr="7A6E9CF3" w:rsidR="000D3144">
        <w:rPr>
          <w:b w:val="1"/>
          <w:bCs w:val="1"/>
        </w:rPr>
        <w:t>G</w:t>
      </w:r>
      <w:r w:rsidRPr="7A6E9CF3" w:rsidR="00DF131E">
        <w:rPr>
          <w:b w:val="1"/>
          <w:bCs w:val="1"/>
        </w:rPr>
        <w:t>jelder for region</w:t>
      </w:r>
      <w:r w:rsidRPr="7A6E9CF3" w:rsidR="000D3144">
        <w:rPr>
          <w:b w:val="1"/>
          <w:bCs w:val="1"/>
        </w:rPr>
        <w:t>en</w:t>
      </w:r>
      <w:r w:rsidRPr="7A6E9CF3" w:rsidR="00DF131E">
        <w:rPr>
          <w:b w:val="1"/>
          <w:bCs w:val="1"/>
        </w:rPr>
        <w:t>(</w:t>
      </w:r>
      <w:r w:rsidRPr="7A6E9CF3" w:rsidR="000D3144">
        <w:rPr>
          <w:b w:val="1"/>
          <w:bCs w:val="1"/>
        </w:rPr>
        <w:t xml:space="preserve">e): </w:t>
      </w:r>
    </w:p>
    <w:p w:rsidRPr="008636A4" w:rsidR="008636A4" w:rsidP="008636A4" w:rsidRDefault="008636A4" w14:paraId="6E52D770" w14:textId="77777777">
      <w:pPr>
        <w:spacing w:after="0"/>
        <w:jc w:val="center"/>
        <w:rPr>
          <w:b/>
          <w:szCs w:val="32"/>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87"/>
        <w:gridCol w:w="2361"/>
        <w:gridCol w:w="2977"/>
        <w:gridCol w:w="1837"/>
      </w:tblGrid>
      <w:tr w:rsidR="008636A4" w:rsidTr="008636A4" w14:paraId="66B3C7DF" w14:textId="77777777">
        <w:trPr>
          <w:trHeight w:val="316"/>
        </w:trPr>
        <w:tc>
          <w:tcPr>
            <w:tcW w:w="1887" w:type="dxa"/>
            <w:vAlign w:val="center"/>
          </w:tcPr>
          <w:p w:rsidRPr="008636A4" w:rsidR="008636A4" w:rsidP="008636A4" w:rsidRDefault="008636A4" w14:paraId="470D2251" w14:textId="1C011EA3">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rsidRPr="008636A4" w:rsidR="008636A4" w:rsidP="008636A4" w:rsidRDefault="008636A4" w14:paraId="5DEA6606" w14:textId="77777777">
            <w:pPr>
              <w:rPr>
                <w:rFonts w:ascii="Cambria" w:hAnsi="Cambria"/>
                <w:sz w:val="18"/>
                <w:szCs w:val="32"/>
              </w:rPr>
            </w:pPr>
          </w:p>
        </w:tc>
        <w:tc>
          <w:tcPr>
            <w:tcW w:w="2977" w:type="dxa"/>
            <w:vAlign w:val="center"/>
          </w:tcPr>
          <w:p w:rsidRPr="008636A4" w:rsidR="008636A4" w:rsidP="008636A4" w:rsidRDefault="008636A4" w14:paraId="0458E3E7" w14:textId="067D06C3">
            <w:pPr>
              <w:rPr>
                <w:b/>
                <w:sz w:val="18"/>
                <w:szCs w:val="32"/>
              </w:rPr>
            </w:pPr>
            <w:r w:rsidRPr="008636A4">
              <w:rPr>
                <w:rFonts w:cs="Arial"/>
                <w:b/>
                <w:sz w:val="18"/>
              </w:rPr>
              <w:t>Saksnummer for anskaffelsen</w:t>
            </w:r>
            <w:r>
              <w:rPr>
                <w:rFonts w:cs="Arial"/>
                <w:b/>
                <w:sz w:val="18"/>
              </w:rPr>
              <w:t>:</w:t>
            </w:r>
          </w:p>
        </w:tc>
        <w:tc>
          <w:tcPr>
            <w:tcW w:w="1837" w:type="dxa"/>
            <w:vAlign w:val="center"/>
          </w:tcPr>
          <w:p w:rsidRPr="008636A4" w:rsidR="008636A4" w:rsidP="008636A4" w:rsidRDefault="008636A4" w14:paraId="612BC1B9" w14:textId="77777777">
            <w:pPr>
              <w:rPr>
                <w:rFonts w:ascii="Cambria" w:hAnsi="Cambria"/>
                <w:sz w:val="18"/>
                <w:szCs w:val="32"/>
              </w:rPr>
            </w:pPr>
          </w:p>
        </w:tc>
      </w:tr>
      <w:tr w:rsidR="008636A4" w:rsidTr="008636A4" w14:paraId="0A2DDC71" w14:textId="77777777">
        <w:trPr>
          <w:trHeight w:val="317"/>
        </w:trPr>
        <w:tc>
          <w:tcPr>
            <w:tcW w:w="1887" w:type="dxa"/>
            <w:vAlign w:val="center"/>
          </w:tcPr>
          <w:p w:rsidRPr="008636A4" w:rsidR="008636A4" w:rsidP="008636A4" w:rsidRDefault="00AC4543" w14:paraId="1A07A4E9" w14:textId="782D3C00">
            <w:pPr>
              <w:rPr>
                <w:b/>
                <w:sz w:val="18"/>
                <w:szCs w:val="32"/>
              </w:rPr>
            </w:pPr>
            <w:r>
              <w:rPr>
                <w:rFonts w:cs="Arial"/>
                <w:b/>
                <w:sz w:val="18"/>
              </w:rPr>
              <w:t>Oppstartd</w:t>
            </w:r>
            <w:r w:rsidRPr="008636A4">
              <w:rPr>
                <w:rFonts w:cs="Arial"/>
                <w:b/>
                <w:sz w:val="18"/>
              </w:rPr>
              <w:t>ato</w:t>
            </w:r>
            <w:r w:rsidRPr="008636A4" w:rsid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rsidRPr="008636A4" w:rsidR="008636A4" w:rsidP="008636A4" w:rsidRDefault="008636A4" w14:paraId="324E2B87" w14:textId="71E31222">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rsidRPr="008636A4" w:rsidR="008636A4" w:rsidP="008636A4" w:rsidRDefault="008636A4" w14:paraId="7BE8AC50" w14:textId="100C67BC">
            <w:pPr>
              <w:rPr>
                <w:b/>
                <w:sz w:val="18"/>
                <w:szCs w:val="32"/>
              </w:rPr>
            </w:pPr>
            <w:r w:rsidRPr="008636A4">
              <w:rPr>
                <w:rFonts w:cs="Arial"/>
                <w:b/>
                <w:sz w:val="18"/>
              </w:rPr>
              <w:t>Saksnummer for kontrakten:</w:t>
            </w:r>
          </w:p>
        </w:tc>
        <w:tc>
          <w:tcPr>
            <w:tcW w:w="1837" w:type="dxa"/>
            <w:vAlign w:val="center"/>
          </w:tcPr>
          <w:p w:rsidRPr="008636A4" w:rsidR="008636A4" w:rsidP="008636A4" w:rsidRDefault="008636A4" w14:paraId="282763D6" w14:textId="77777777">
            <w:pPr>
              <w:rPr>
                <w:rFonts w:ascii="Cambria" w:hAnsi="Cambria"/>
                <w:sz w:val="18"/>
                <w:szCs w:val="32"/>
              </w:rPr>
            </w:pPr>
          </w:p>
        </w:tc>
      </w:tr>
    </w:tbl>
    <w:p w:rsidRPr="00087B0A" w:rsidR="00462A93" w:rsidP="008636A4" w:rsidRDefault="00462A93" w14:paraId="491FCB66" w14:textId="2BE377CB">
      <w:pPr>
        <w:spacing w:before="240"/>
        <w:rPr>
          <w:sz w:val="12"/>
        </w:rPr>
      </w:pPr>
    </w:p>
    <w:p w:rsidRPr="008636A4" w:rsidR="00D16E4A" w:rsidP="00791B63" w:rsidRDefault="00D16E4A" w14:paraId="1DA28D14" w14:textId="6C785570">
      <w:pPr>
        <w:pStyle w:val="Overskrift1"/>
        <w:numPr>
          <w:ilvl w:val="0"/>
          <w:numId w:val="0"/>
        </w:numPr>
        <w:ind w:left="999"/>
      </w:pPr>
      <w:bookmarkStart w:name="_Toc208888615" w:id="1"/>
      <w:bookmarkStart w:name="_Toc216502533" w:id="2"/>
      <w:bookmarkStart w:name="_Toc220375428" w:id="3"/>
      <w:bookmarkStart w:name="_Toc231369151" w:id="4"/>
      <w:bookmarkStart w:name="_Toc242256698" w:id="5"/>
      <w:bookmarkStart w:name="_Toc284505373" w:id="6"/>
      <w:bookmarkStart w:name="_Toc300833763" w:id="7"/>
      <w:bookmarkStart w:name="_Toc58269510" w:id="8"/>
      <w:bookmarkStart w:name="_Toc58269643" w:id="9"/>
      <w:bookmarkStart w:name="_Toc58269753" w:id="10"/>
      <w:bookmarkStart w:name="_Toc58271085" w:id="11"/>
      <w:bookmarkStart w:name="_Toc59093234" w:id="12"/>
      <w:bookmarkStart w:name="_Toc59175532" w:id="13"/>
      <w:bookmarkStart w:name="_Toc59524009" w:id="14"/>
      <w:bookmarkStart w:name="_Toc59548031" w:id="15"/>
      <w:bookmarkStart w:name="_Toc63419796" w:id="16"/>
      <w:bookmarkStart w:name="_Toc63425343" w:id="17"/>
      <w:bookmarkStart w:name="_Toc63433400" w:id="18"/>
      <w:bookmarkStart w:name="_Toc68696049" w:id="19"/>
      <w:bookmarkStart w:name="_Toc68792016" w:id="20"/>
      <w:bookmarkStart w:name="_Toc163128605" w:id="21"/>
      <w:bookmarkStart w:name="_Toc166495981" w:id="22"/>
      <w:bookmarkStart w:name="_Toc175734535" w:id="23"/>
      <w:bookmarkStart w:name="_Toc179447891" w:id="24"/>
      <w:bookmarkStart w:name="_Toc227236320" w:id="25"/>
      <w:r w:rsidRPr="008C3A73">
        <w:t>PARTENE OG DERES REPRESENTANTER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08639B" w:rsidR="00D16E4A" w:rsidTr="008636A4" w14:paraId="0D7B8E18" w14:textId="77777777">
        <w:tc>
          <w:tcPr>
            <w:tcW w:w="9062" w:type="dxa"/>
            <w:gridSpan w:val="3"/>
            <w:shd w:val="clear" w:color="auto" w:fill="C0C0C0"/>
          </w:tcPr>
          <w:p w:rsidRPr="008C3A73" w:rsidR="00D16E4A" w:rsidP="00DF6C0C" w:rsidRDefault="00D16E4A" w14:paraId="449B1B85" w14:textId="26082F3E">
            <w:pPr>
              <w:pStyle w:val="Brdtekst"/>
              <w:jc w:val="both"/>
              <w:rPr>
                <w:rFonts w:ascii="Arial" w:hAnsi="Arial" w:cs="Arial"/>
              </w:rPr>
            </w:pPr>
            <w:r w:rsidRPr="00E2341A">
              <w:rPr>
                <w:rFonts w:ascii="Arial" w:hAnsi="Arial" w:cs="Arial"/>
                <w:b/>
                <w:sz w:val="18"/>
              </w:rPr>
              <w:t>Oppdragsgiver</w:t>
            </w:r>
            <w:r w:rsidRPr="00E2341A" w:rsidR="007665FC">
              <w:rPr>
                <w:rFonts w:ascii="Arial" w:hAnsi="Arial" w:cs="Arial"/>
                <w:b/>
                <w:sz w:val="18"/>
              </w:rPr>
              <w:t>:</w:t>
            </w:r>
          </w:p>
        </w:tc>
      </w:tr>
      <w:tr w:rsidRPr="0026262B" w:rsidR="00D16E4A" w:rsidTr="008636A4" w14:paraId="0E9486DA" w14:textId="77777777">
        <w:tc>
          <w:tcPr>
            <w:tcW w:w="5804" w:type="dxa"/>
            <w:gridSpan w:val="2"/>
            <w:tcBorders>
              <w:bottom w:val="nil"/>
            </w:tcBorders>
          </w:tcPr>
          <w:p w:rsidRPr="0026262B" w:rsidR="00D16E4A" w:rsidP="00DF6C0C" w:rsidRDefault="00D16E4A" w14:paraId="5806DADA"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1A06B683"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22AE788A" w14:textId="77777777">
        <w:tc>
          <w:tcPr>
            <w:tcW w:w="5804" w:type="dxa"/>
            <w:gridSpan w:val="2"/>
            <w:tcBorders>
              <w:top w:val="nil"/>
              <w:right w:val="nil"/>
            </w:tcBorders>
          </w:tcPr>
          <w:p w:rsidRPr="0026262B" w:rsidR="00D16E4A" w:rsidP="00DF6C0C" w:rsidRDefault="00D16E4A" w14:paraId="730602B4" w14:textId="77777777">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rsidRPr="0026262B" w:rsidR="00D16E4A" w:rsidP="00DF6C0C" w:rsidRDefault="00D16E4A" w14:paraId="48A2A55B" w14:textId="77777777">
            <w:pPr>
              <w:pStyle w:val="Brdtekst"/>
              <w:jc w:val="both"/>
              <w:rPr>
                <w:rFonts w:ascii="Arial" w:hAnsi="Arial" w:cs="Arial"/>
                <w:sz w:val="18"/>
                <w:szCs w:val="18"/>
              </w:rPr>
            </w:pPr>
            <w:r w:rsidRPr="0026262B">
              <w:rPr>
                <w:rFonts w:ascii="Arial" w:hAnsi="Arial" w:cs="Arial"/>
                <w:sz w:val="18"/>
                <w:szCs w:val="18"/>
              </w:rPr>
              <w:t>975 950 662</w:t>
            </w:r>
          </w:p>
        </w:tc>
      </w:tr>
      <w:tr w:rsidRPr="0026262B" w:rsidR="00D16E4A" w:rsidTr="008636A4" w14:paraId="7F9460EE" w14:textId="77777777">
        <w:tc>
          <w:tcPr>
            <w:tcW w:w="9062" w:type="dxa"/>
            <w:gridSpan w:val="3"/>
            <w:tcBorders>
              <w:bottom w:val="nil"/>
            </w:tcBorders>
          </w:tcPr>
          <w:p w:rsidRPr="0026262B" w:rsidR="00D16E4A" w:rsidP="00DF6C0C" w:rsidRDefault="00D16E4A" w14:paraId="1A530FDD"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0BEB0806" w14:textId="77777777">
        <w:tc>
          <w:tcPr>
            <w:tcW w:w="9062" w:type="dxa"/>
            <w:gridSpan w:val="3"/>
            <w:tcBorders>
              <w:top w:val="nil"/>
              <w:bottom w:val="single" w:color="auto" w:sz="4" w:space="0"/>
            </w:tcBorders>
          </w:tcPr>
          <w:p w:rsidRPr="00E81A87" w:rsidR="00D16E4A" w:rsidP="00DF6C0C" w:rsidRDefault="00E81A87" w14:paraId="7A578DE2" w14:textId="31D16E4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Pr="0026262B" w:rsidR="00DD7032" w:rsidTr="00216FB0" w14:paraId="0D83684F" w14:textId="77777777">
        <w:tc>
          <w:tcPr>
            <w:tcW w:w="3681" w:type="dxa"/>
            <w:tcBorders>
              <w:bottom w:val="nil"/>
            </w:tcBorders>
          </w:tcPr>
          <w:p w:rsidRPr="0026262B" w:rsidR="00D16E4A" w:rsidP="00AF451F" w:rsidRDefault="00AF451F" w14:paraId="529F7777" w14:textId="3BB9BECB">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Pr="0026262B" w:rsidR="00DD7032">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rsidRPr="0026262B" w:rsidR="00D16E4A" w:rsidP="00DF6C0C" w:rsidRDefault="00D16E4A" w14:paraId="4AB6ED4B"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6BA20A6"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D7032" w:rsidTr="00216FB0" w14:paraId="35B4CAA5" w14:textId="77777777">
        <w:tc>
          <w:tcPr>
            <w:tcW w:w="3681" w:type="dxa"/>
            <w:tcBorders>
              <w:top w:val="nil"/>
              <w:bottom w:val="single" w:color="auto" w:sz="4" w:space="0"/>
              <w:right w:val="nil"/>
            </w:tcBorders>
          </w:tcPr>
          <w:p w:rsidRPr="0026262B" w:rsidR="00D16E4A" w:rsidP="00DF6C0C" w:rsidRDefault="00D16E4A" w14:paraId="054556AD" w14:textId="00B66FEC">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501AD242"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30011CA6" w14:textId="77777777">
            <w:pPr>
              <w:pStyle w:val="Brdtekst"/>
              <w:jc w:val="both"/>
              <w:rPr>
                <w:rFonts w:ascii="Arial" w:hAnsi="Arial" w:cs="Arial"/>
                <w:sz w:val="18"/>
                <w:szCs w:val="18"/>
              </w:rPr>
            </w:pPr>
          </w:p>
        </w:tc>
      </w:tr>
      <w:tr w:rsidRPr="0026262B" w:rsidR="00DD7032" w:rsidTr="00216FB0" w14:paraId="06B2BB48" w14:textId="77777777">
        <w:tc>
          <w:tcPr>
            <w:tcW w:w="3681" w:type="dxa"/>
            <w:tcBorders>
              <w:top w:val="single" w:color="auto" w:sz="4" w:space="0"/>
              <w:left w:val="single" w:color="auto" w:sz="4" w:space="0"/>
              <w:bottom w:val="nil"/>
              <w:right w:val="nil"/>
            </w:tcBorders>
          </w:tcPr>
          <w:p w:rsidRPr="0026262B" w:rsidR="00DF6C0C" w:rsidP="00403950" w:rsidRDefault="00403950" w14:paraId="711BF630" w14:textId="5E48B21A">
            <w:pPr>
              <w:pStyle w:val="Brdtekst"/>
              <w:jc w:val="both"/>
              <w:rPr>
                <w:rFonts w:ascii="Arial" w:hAnsi="Arial" w:cs="Arial"/>
                <w:sz w:val="18"/>
                <w:szCs w:val="18"/>
              </w:rPr>
            </w:pPr>
            <w:r w:rsidRPr="0026262B">
              <w:rPr>
                <w:rFonts w:ascii="Arial" w:hAnsi="Arial" w:cs="Arial"/>
                <w:sz w:val="18"/>
                <w:szCs w:val="18"/>
              </w:rPr>
              <w:t>Fullmakt til å signere rammeavtalen</w:t>
            </w:r>
            <w:r w:rsidRPr="0026262B" w:rsidR="00DD7032">
              <w:rPr>
                <w:rFonts w:ascii="Arial" w:hAnsi="Arial" w:cs="Arial"/>
                <w:sz w:val="18"/>
                <w:szCs w:val="18"/>
              </w:rPr>
              <w:t>:</w:t>
            </w:r>
          </w:p>
        </w:tc>
        <w:tc>
          <w:tcPr>
            <w:tcW w:w="2123" w:type="dxa"/>
            <w:tcBorders>
              <w:top w:val="single" w:color="auto" w:sz="4" w:space="0"/>
              <w:left w:val="nil"/>
              <w:bottom w:val="nil"/>
              <w:right w:val="nil"/>
            </w:tcBorders>
          </w:tcPr>
          <w:p w:rsidRPr="0026262B" w:rsidR="00DF6C0C" w:rsidP="00DF6C0C" w:rsidRDefault="00DF6C0C" w14:paraId="58C089B8" w14:textId="77777777">
            <w:pPr>
              <w:pStyle w:val="Brdtekst"/>
              <w:jc w:val="both"/>
              <w:rPr>
                <w:rFonts w:ascii="Arial" w:hAnsi="Arial" w:cs="Arial"/>
                <w:sz w:val="18"/>
                <w:szCs w:val="18"/>
              </w:rPr>
            </w:pPr>
          </w:p>
        </w:tc>
        <w:tc>
          <w:tcPr>
            <w:tcW w:w="3258" w:type="dxa"/>
            <w:tcBorders>
              <w:top w:val="single" w:color="auto" w:sz="4" w:space="0"/>
              <w:left w:val="nil"/>
              <w:bottom w:val="nil"/>
              <w:right w:val="single" w:color="auto" w:sz="4" w:space="0"/>
            </w:tcBorders>
          </w:tcPr>
          <w:p w:rsidRPr="0026262B" w:rsidR="00DF6C0C" w:rsidP="00DF6C0C" w:rsidRDefault="00DF6C0C" w14:paraId="6D704277" w14:textId="77777777">
            <w:pPr>
              <w:pStyle w:val="Brdtekst"/>
              <w:jc w:val="both"/>
              <w:rPr>
                <w:rFonts w:ascii="Arial" w:hAnsi="Arial" w:cs="Arial"/>
                <w:sz w:val="18"/>
                <w:szCs w:val="18"/>
              </w:rPr>
            </w:pPr>
          </w:p>
        </w:tc>
      </w:tr>
      <w:tr w:rsidRPr="0026262B" w:rsidR="00DD7032" w:rsidTr="00216FB0" w14:paraId="6B1AA156" w14:textId="77777777">
        <w:tc>
          <w:tcPr>
            <w:tcW w:w="3681" w:type="dxa"/>
            <w:tcBorders>
              <w:top w:val="nil"/>
              <w:right w:val="nil"/>
            </w:tcBorders>
          </w:tcPr>
          <w:p w:rsidRPr="0026262B" w:rsidR="00DD7032" w:rsidP="00DF6C0C" w:rsidRDefault="00DD7032" w14:paraId="692818D1" w14:textId="1BC712AB">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424CF73F"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1DB60641" w14:textId="77777777">
            <w:pPr>
              <w:pStyle w:val="Brdtekst"/>
              <w:jc w:val="both"/>
              <w:rPr>
                <w:rFonts w:ascii="Arial" w:hAnsi="Arial" w:cs="Arial"/>
                <w:sz w:val="18"/>
                <w:szCs w:val="18"/>
              </w:rPr>
            </w:pPr>
          </w:p>
        </w:tc>
      </w:tr>
    </w:tbl>
    <w:p w:rsidRPr="0026262B" w:rsidR="00D16E4A" w:rsidP="00714407" w:rsidRDefault="00D16E4A" w14:paraId="5520DD8D" w14:textId="2A670DA6">
      <w:pPr>
        <w:rPr>
          <w:rFonts w:cs="Arial"/>
          <w:sz w:val="6"/>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26262B" w:rsidR="00D16E4A" w:rsidTr="008636A4" w14:paraId="46E4FC4E" w14:textId="77777777">
        <w:tc>
          <w:tcPr>
            <w:tcW w:w="9062" w:type="dxa"/>
            <w:gridSpan w:val="3"/>
            <w:shd w:val="clear" w:color="auto" w:fill="C0C0C0"/>
          </w:tcPr>
          <w:p w:rsidRPr="0026262B" w:rsidR="00D16E4A" w:rsidP="00DF6C0C" w:rsidRDefault="00D16E4A" w14:paraId="3891A7F4" w14:textId="3A5262C3">
            <w:pPr>
              <w:pStyle w:val="Brdtekst"/>
              <w:jc w:val="both"/>
              <w:rPr>
                <w:rFonts w:ascii="Arial" w:hAnsi="Arial" w:cs="Arial"/>
                <w:b/>
              </w:rPr>
            </w:pPr>
            <w:r w:rsidRPr="0026262B">
              <w:rPr>
                <w:rFonts w:ascii="Arial" w:hAnsi="Arial" w:cs="Arial"/>
                <w:b/>
                <w:sz w:val="18"/>
              </w:rPr>
              <w:t>Leverandør:</w:t>
            </w:r>
          </w:p>
        </w:tc>
      </w:tr>
      <w:tr w:rsidRPr="0026262B" w:rsidR="00D16E4A" w:rsidTr="008636A4" w14:paraId="55A67ADF" w14:textId="77777777">
        <w:tc>
          <w:tcPr>
            <w:tcW w:w="5804" w:type="dxa"/>
            <w:gridSpan w:val="2"/>
            <w:tcBorders>
              <w:bottom w:val="nil"/>
            </w:tcBorders>
          </w:tcPr>
          <w:p w:rsidRPr="0026262B" w:rsidR="00D16E4A" w:rsidP="00DF6C0C" w:rsidRDefault="00D16E4A" w14:paraId="59B00CCF"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51E83E2F"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5B50DD82" w14:textId="77777777">
        <w:tc>
          <w:tcPr>
            <w:tcW w:w="5804" w:type="dxa"/>
            <w:gridSpan w:val="2"/>
            <w:tcBorders>
              <w:top w:val="nil"/>
              <w:right w:val="nil"/>
            </w:tcBorders>
          </w:tcPr>
          <w:p w:rsidRPr="0026262B" w:rsidR="00D16E4A" w:rsidP="00DF6C0C" w:rsidRDefault="00D16E4A" w14:paraId="6EC4A921" w14:textId="77777777">
            <w:pPr>
              <w:pStyle w:val="Brdtekst"/>
              <w:jc w:val="both"/>
              <w:rPr>
                <w:rFonts w:ascii="Arial" w:hAnsi="Arial" w:cs="Arial"/>
                <w:sz w:val="18"/>
                <w:szCs w:val="18"/>
              </w:rPr>
            </w:pPr>
          </w:p>
        </w:tc>
        <w:tc>
          <w:tcPr>
            <w:tcW w:w="3258" w:type="dxa"/>
            <w:tcBorders>
              <w:top w:val="nil"/>
              <w:left w:val="nil"/>
            </w:tcBorders>
          </w:tcPr>
          <w:p w:rsidRPr="0026262B" w:rsidR="00D16E4A" w:rsidP="00DF6C0C" w:rsidRDefault="00D16E4A" w14:paraId="09995B51" w14:textId="77777777">
            <w:pPr>
              <w:pStyle w:val="Brdtekst"/>
              <w:jc w:val="both"/>
              <w:rPr>
                <w:rFonts w:ascii="Arial" w:hAnsi="Arial" w:cs="Arial"/>
                <w:sz w:val="18"/>
                <w:szCs w:val="18"/>
              </w:rPr>
            </w:pPr>
          </w:p>
        </w:tc>
      </w:tr>
      <w:tr w:rsidRPr="0026262B" w:rsidR="00D16E4A" w:rsidTr="008636A4" w14:paraId="0D9F467E" w14:textId="77777777">
        <w:tc>
          <w:tcPr>
            <w:tcW w:w="9062" w:type="dxa"/>
            <w:gridSpan w:val="3"/>
            <w:tcBorders>
              <w:bottom w:val="nil"/>
            </w:tcBorders>
          </w:tcPr>
          <w:p w:rsidRPr="0026262B" w:rsidR="00D16E4A" w:rsidP="00DF6C0C" w:rsidRDefault="00D16E4A" w14:paraId="484EAF13"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2BE1B7F6" w14:textId="77777777">
        <w:tc>
          <w:tcPr>
            <w:tcW w:w="9062" w:type="dxa"/>
            <w:gridSpan w:val="3"/>
            <w:tcBorders>
              <w:top w:val="nil"/>
            </w:tcBorders>
          </w:tcPr>
          <w:p w:rsidRPr="0026262B" w:rsidR="00D16E4A" w:rsidP="00DF6C0C" w:rsidRDefault="00D16E4A" w14:paraId="32601A67" w14:textId="77777777">
            <w:pPr>
              <w:pStyle w:val="Brdtekst"/>
              <w:jc w:val="both"/>
              <w:rPr>
                <w:rFonts w:ascii="Arial" w:hAnsi="Arial" w:cs="Arial"/>
                <w:sz w:val="18"/>
                <w:szCs w:val="18"/>
              </w:rPr>
            </w:pPr>
          </w:p>
        </w:tc>
      </w:tr>
      <w:tr w:rsidRPr="0026262B" w:rsidR="00403950" w:rsidTr="008636A4" w14:paraId="57A029CE" w14:textId="77777777">
        <w:tc>
          <w:tcPr>
            <w:tcW w:w="9062" w:type="dxa"/>
            <w:gridSpan w:val="3"/>
            <w:tcBorders>
              <w:top w:val="nil"/>
            </w:tcBorders>
          </w:tcPr>
          <w:p w:rsidRPr="0026262B" w:rsidR="00403950" w:rsidP="00DF6C0C" w:rsidRDefault="00403950" w14:paraId="51D7CD58" w14:textId="16F756D7">
            <w:pPr>
              <w:pStyle w:val="Brdtekst"/>
              <w:jc w:val="both"/>
              <w:rPr>
                <w:rFonts w:ascii="Arial" w:hAnsi="Arial" w:cs="Arial"/>
                <w:sz w:val="18"/>
                <w:szCs w:val="18"/>
              </w:rPr>
            </w:pPr>
            <w:r w:rsidRPr="0026262B">
              <w:rPr>
                <w:rFonts w:ascii="Arial" w:hAnsi="Arial" w:cs="Arial"/>
                <w:sz w:val="18"/>
                <w:szCs w:val="18"/>
              </w:rPr>
              <w:t>E-post til mottak av innkjøpsordre:</w:t>
            </w:r>
          </w:p>
          <w:p w:rsidRPr="0026262B" w:rsidR="00403950" w:rsidP="00403950" w:rsidRDefault="00403950" w14:paraId="62EA753A" w14:textId="2B5E0AF9">
            <w:pPr>
              <w:rPr>
                <w:rFonts w:cs="Arial"/>
                <w:sz w:val="18"/>
                <w:szCs w:val="18"/>
                <w:lang w:eastAsia="nb-NO"/>
              </w:rPr>
            </w:pPr>
          </w:p>
        </w:tc>
      </w:tr>
      <w:tr w:rsidRPr="0026262B" w:rsidR="00D16E4A" w:rsidTr="00216FB0" w14:paraId="5B90B958" w14:textId="77777777">
        <w:tc>
          <w:tcPr>
            <w:tcW w:w="3681" w:type="dxa"/>
            <w:tcBorders>
              <w:bottom w:val="nil"/>
            </w:tcBorders>
          </w:tcPr>
          <w:p w:rsidRPr="0026262B" w:rsidR="00D16E4A" w:rsidRDefault="00DD7032" w14:paraId="0D5B2A58" w14:textId="3A4679FD">
            <w:pPr>
              <w:pStyle w:val="Brdtekst"/>
              <w:jc w:val="both"/>
              <w:rPr>
                <w:rFonts w:ascii="Arial" w:hAnsi="Arial" w:cs="Arial"/>
                <w:sz w:val="18"/>
                <w:szCs w:val="18"/>
              </w:rPr>
            </w:pPr>
            <w:bookmarkStart w:name="_Hlk179446504" w:id="26"/>
            <w:r w:rsidRPr="0026262B">
              <w:rPr>
                <w:rFonts w:ascii="Arial" w:hAnsi="Arial" w:cs="Arial"/>
                <w:sz w:val="18"/>
                <w:szCs w:val="18"/>
              </w:rPr>
              <w:t>Leverandørens r</w:t>
            </w:r>
            <w:r w:rsidRPr="0026262B" w:rsidR="00D16E4A">
              <w:rPr>
                <w:rFonts w:ascii="Arial" w:hAnsi="Arial" w:cs="Arial"/>
                <w:sz w:val="18"/>
                <w:szCs w:val="18"/>
              </w:rPr>
              <w:t>epresentant:</w:t>
            </w:r>
          </w:p>
        </w:tc>
        <w:tc>
          <w:tcPr>
            <w:tcW w:w="2123" w:type="dxa"/>
            <w:tcBorders>
              <w:bottom w:val="nil"/>
            </w:tcBorders>
          </w:tcPr>
          <w:p w:rsidRPr="0026262B" w:rsidR="00D16E4A" w:rsidP="00DF6C0C" w:rsidRDefault="00D16E4A" w14:paraId="7D741A80"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A29AAF7"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16E4A" w:rsidTr="00216FB0" w14:paraId="64FBB9D3" w14:textId="77777777">
        <w:tc>
          <w:tcPr>
            <w:tcW w:w="3681" w:type="dxa"/>
            <w:tcBorders>
              <w:top w:val="nil"/>
              <w:bottom w:val="single" w:color="auto" w:sz="4" w:space="0"/>
              <w:right w:val="nil"/>
            </w:tcBorders>
          </w:tcPr>
          <w:p w:rsidRPr="0026262B" w:rsidR="00D16E4A" w:rsidP="00DF6C0C" w:rsidRDefault="00D16E4A" w14:paraId="5A234939"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16BCEAE6"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688C2F34" w14:textId="77777777">
            <w:pPr>
              <w:pStyle w:val="Brdtekst"/>
              <w:jc w:val="both"/>
              <w:rPr>
                <w:rFonts w:ascii="Arial" w:hAnsi="Arial" w:cs="Arial"/>
                <w:sz w:val="18"/>
                <w:szCs w:val="18"/>
              </w:rPr>
            </w:pPr>
          </w:p>
        </w:tc>
      </w:tr>
      <w:tr w:rsidRPr="0026262B" w:rsidR="00216FB0" w:rsidTr="00216FB0" w14:paraId="2B1AEDC9" w14:textId="77777777">
        <w:tc>
          <w:tcPr>
            <w:tcW w:w="3681" w:type="dxa"/>
            <w:tcBorders>
              <w:bottom w:val="nil"/>
            </w:tcBorders>
          </w:tcPr>
          <w:p w:rsidRPr="0026262B" w:rsidR="00216FB0" w:rsidP="00216FB0" w:rsidRDefault="00216FB0" w14:paraId="417C9451" w14:textId="6A8C52BB">
            <w:pPr>
              <w:pStyle w:val="Brdtekst"/>
              <w:rPr>
                <w:rFonts w:ascii="Arial" w:hAnsi="Arial" w:cs="Arial"/>
                <w:sz w:val="18"/>
                <w:szCs w:val="18"/>
              </w:rPr>
            </w:pPr>
            <w:bookmarkStart w:name="_Hlk179446832" w:id="27"/>
            <w:bookmarkEnd w:id="26"/>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7"/>
          </w:p>
        </w:tc>
        <w:tc>
          <w:tcPr>
            <w:tcW w:w="2123" w:type="dxa"/>
            <w:tcBorders>
              <w:bottom w:val="nil"/>
            </w:tcBorders>
          </w:tcPr>
          <w:p w:rsidRPr="0026262B" w:rsidR="00216FB0" w:rsidP="00216FB0" w:rsidRDefault="00216FB0" w14:paraId="6352C921" w14:textId="708F6BD5">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216FB0" w:rsidP="00216FB0" w:rsidRDefault="00216FB0" w14:paraId="79FAF1CB" w14:textId="4928D020">
            <w:pPr>
              <w:pStyle w:val="Brdtekst"/>
              <w:jc w:val="both"/>
              <w:rPr>
                <w:rFonts w:ascii="Arial" w:hAnsi="Arial" w:cs="Arial"/>
                <w:sz w:val="18"/>
                <w:szCs w:val="18"/>
              </w:rPr>
            </w:pPr>
            <w:r w:rsidRPr="0026262B">
              <w:rPr>
                <w:rFonts w:ascii="Arial" w:hAnsi="Arial" w:cs="Arial"/>
                <w:sz w:val="18"/>
                <w:szCs w:val="18"/>
              </w:rPr>
              <w:t>E-post:</w:t>
            </w:r>
          </w:p>
        </w:tc>
      </w:tr>
      <w:tr w:rsidRPr="0026262B" w:rsidR="00216FB0" w:rsidTr="00216FB0" w14:paraId="6F29323A" w14:textId="77777777">
        <w:tc>
          <w:tcPr>
            <w:tcW w:w="3681" w:type="dxa"/>
            <w:tcBorders>
              <w:top w:val="nil"/>
              <w:bottom w:val="single" w:color="auto" w:sz="4" w:space="0"/>
              <w:right w:val="nil"/>
            </w:tcBorders>
          </w:tcPr>
          <w:p w:rsidRPr="0026262B" w:rsidR="00216FB0" w:rsidP="00216FB0" w:rsidRDefault="00216FB0" w14:paraId="46C0B95C"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216FB0" w:rsidP="00216FB0" w:rsidRDefault="00216FB0" w14:paraId="6A93D70F"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216FB0" w:rsidP="00216FB0" w:rsidRDefault="00216FB0" w14:paraId="44AE5615" w14:textId="77777777">
            <w:pPr>
              <w:pStyle w:val="Brdtekst"/>
              <w:jc w:val="both"/>
              <w:rPr>
                <w:rFonts w:ascii="Arial" w:hAnsi="Arial" w:cs="Arial"/>
                <w:sz w:val="18"/>
                <w:szCs w:val="18"/>
              </w:rPr>
            </w:pPr>
          </w:p>
        </w:tc>
      </w:tr>
      <w:tr w:rsidRPr="0026262B" w:rsidR="00DD7032" w:rsidTr="00216FB0" w14:paraId="04C8759B" w14:textId="77777777">
        <w:tc>
          <w:tcPr>
            <w:tcW w:w="3681" w:type="dxa"/>
            <w:tcBorders>
              <w:top w:val="single" w:color="auto" w:sz="4" w:space="0"/>
              <w:bottom w:val="nil"/>
              <w:right w:val="nil"/>
            </w:tcBorders>
          </w:tcPr>
          <w:p w:rsidRPr="0026262B" w:rsidR="00DD7032" w:rsidP="00DF6C0C" w:rsidRDefault="00403950" w14:paraId="0BCEA022" w14:textId="0FA44ED1">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color="auto" w:sz="4" w:space="0"/>
              <w:left w:val="nil"/>
              <w:bottom w:val="nil"/>
              <w:right w:val="nil"/>
            </w:tcBorders>
          </w:tcPr>
          <w:p w:rsidRPr="0026262B" w:rsidR="00DD7032" w:rsidP="00DF6C0C" w:rsidRDefault="00DD7032" w14:paraId="10E200E3" w14:textId="77777777">
            <w:pPr>
              <w:pStyle w:val="Brdtekst"/>
              <w:jc w:val="both"/>
              <w:rPr>
                <w:rFonts w:ascii="Arial" w:hAnsi="Arial" w:cs="Arial"/>
                <w:sz w:val="18"/>
                <w:szCs w:val="18"/>
              </w:rPr>
            </w:pPr>
          </w:p>
        </w:tc>
        <w:tc>
          <w:tcPr>
            <w:tcW w:w="3258" w:type="dxa"/>
            <w:tcBorders>
              <w:top w:val="single" w:color="auto" w:sz="4" w:space="0"/>
              <w:left w:val="nil"/>
              <w:bottom w:val="nil"/>
            </w:tcBorders>
          </w:tcPr>
          <w:p w:rsidRPr="0026262B" w:rsidR="00DD7032" w:rsidP="00DF6C0C" w:rsidRDefault="00DD7032" w14:paraId="4948B159" w14:textId="77777777">
            <w:pPr>
              <w:pStyle w:val="Brdtekst"/>
              <w:jc w:val="both"/>
              <w:rPr>
                <w:rFonts w:ascii="Arial" w:hAnsi="Arial" w:cs="Arial"/>
                <w:sz w:val="18"/>
                <w:szCs w:val="18"/>
              </w:rPr>
            </w:pPr>
          </w:p>
        </w:tc>
      </w:tr>
      <w:tr w:rsidRPr="0026262B" w:rsidR="00DD7032" w:rsidTr="00216FB0" w14:paraId="5AAD6F50" w14:textId="77777777">
        <w:tc>
          <w:tcPr>
            <w:tcW w:w="3681" w:type="dxa"/>
            <w:tcBorders>
              <w:top w:val="nil"/>
              <w:right w:val="nil"/>
            </w:tcBorders>
          </w:tcPr>
          <w:p w:rsidRPr="0026262B" w:rsidR="00DD7032" w:rsidP="00DF6C0C" w:rsidRDefault="00DD7032" w14:paraId="53D7E54F" w14:textId="77777777">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1C84D733"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2F408EA7" w14:textId="77777777">
            <w:pPr>
              <w:pStyle w:val="Brdtekst"/>
              <w:jc w:val="both"/>
              <w:rPr>
                <w:rFonts w:ascii="Arial" w:hAnsi="Arial" w:cs="Arial"/>
                <w:sz w:val="18"/>
                <w:szCs w:val="18"/>
              </w:rPr>
            </w:pPr>
          </w:p>
        </w:tc>
      </w:tr>
    </w:tbl>
    <w:p w:rsidRPr="00087B0A" w:rsidR="00D16E4A" w:rsidP="00714407" w:rsidRDefault="00D16E4A" w14:paraId="4E83698D" w14:textId="77777777">
      <w:pPr>
        <w:rPr>
          <w:sz w:val="12"/>
        </w:rPr>
      </w:pPr>
    </w:p>
    <w:p w:rsidRPr="00D16E4A" w:rsidR="00654AE7" w:rsidP="00791B63" w:rsidRDefault="00654AE7" w14:paraId="1312F020" w14:textId="77777777">
      <w:pPr>
        <w:pStyle w:val="Overskrift1"/>
        <w:numPr>
          <w:ilvl w:val="0"/>
          <w:numId w:val="0"/>
        </w:numPr>
        <w:ind w:left="999"/>
        <w:rPr>
          <w:lang w:eastAsia="nb-NO"/>
        </w:rPr>
      </w:pPr>
      <w:bookmarkStart w:name="_Toc58269511" w:id="28"/>
      <w:bookmarkStart w:name="_Toc58269644" w:id="29"/>
      <w:bookmarkStart w:name="_Toc58269754" w:id="30"/>
      <w:bookmarkStart w:name="_Toc58271086" w:id="31"/>
      <w:bookmarkStart w:name="_Toc59093235" w:id="32"/>
      <w:bookmarkStart w:name="_Toc59175533" w:id="33"/>
      <w:bookmarkStart w:name="_Toc59524010" w:id="34"/>
      <w:bookmarkStart w:name="_Toc59548032" w:id="35"/>
      <w:bookmarkStart w:name="_Toc63419797" w:id="36"/>
      <w:bookmarkStart w:name="_Toc63425344" w:id="37"/>
      <w:bookmarkStart w:name="_Toc63433401" w:id="38"/>
      <w:bookmarkStart w:name="_Toc68696050" w:id="39"/>
      <w:bookmarkStart w:name="_Toc68792017" w:id="40"/>
      <w:bookmarkStart w:name="_Toc163128606" w:id="41"/>
      <w:bookmarkStart w:name="_Toc166495982" w:id="42"/>
      <w:bookmarkStart w:name="_Toc175734536" w:id="43"/>
      <w:bookmarkStart w:name="_Toc179447892" w:id="44"/>
      <w:bookmarkStart w:name="_Toc227236321" w:id="45"/>
      <w:r w:rsidRPr="00D16E4A">
        <w:rPr>
          <w:lang w:eastAsia="nb-NO"/>
        </w:rPr>
        <w:t>SIGNATURER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Pr="0006544B" w:rsidR="00E73C1B" w:rsidP="000D3144" w:rsidRDefault="00A606F2" w14:paraId="118BCE5B" w14:textId="4DDF9260">
      <w:pPr>
        <w:spacing w:before="60" w:after="0" w:line="240" w:lineRule="auto"/>
        <w:rPr>
          <w:rFonts w:cs="Arial"/>
        </w:rPr>
      </w:pPr>
      <w:r w:rsidRPr="0006544B">
        <w:rPr>
          <w:rFonts w:cs="Arial"/>
        </w:rPr>
        <w:t>Avtalen skal signeres elektronisk. Signatur vil fremkomme av egen signaturfil opprettet i kontraktsadministrasjonsverktøyet.</w:t>
      </w:r>
      <w:bookmarkStart w:name="_Toc38984267" w:id="46"/>
    </w:p>
    <w:sdt>
      <w:sdtPr>
        <w:id w:val="932713215"/>
        <w:docPartObj>
          <w:docPartGallery w:val="Table of Contents"/>
          <w:docPartUnique/>
        </w:docPartObj>
        <w:rPr>
          <w:rFonts w:ascii="Arial" w:hAnsi="Arial" w:eastAsia="Calibri" w:cs="" w:eastAsiaTheme="minorAscii" w:cstheme="minorBidi"/>
          <w:color w:val="auto"/>
          <w:sz w:val="20"/>
          <w:szCs w:val="20"/>
          <w:lang w:eastAsia="en-US"/>
        </w:rPr>
      </w:sdtPr>
      <w:sdtEndPr>
        <w:rPr>
          <w:rFonts w:ascii="Arial" w:hAnsi="Arial" w:eastAsia="Calibri" w:cs="" w:eastAsiaTheme="minorAscii" w:cstheme="minorBidi"/>
          <w:b w:val="1"/>
          <w:bCs w:val="1"/>
          <w:color w:val="auto"/>
          <w:sz w:val="20"/>
          <w:szCs w:val="20"/>
          <w:lang w:eastAsia="en-US"/>
        </w:rPr>
      </w:sdtEndPr>
      <w:sdtContent>
        <w:p w:rsidRPr="004237F4" w:rsidR="004237F4" w:rsidP="00791B63" w:rsidRDefault="004237F4" w14:paraId="61096210" w14:textId="5E01C0CC">
          <w:pPr>
            <w:pStyle w:val="Overskriftforinnholdsfortegnelse"/>
          </w:pPr>
          <w:r w:rsidRPr="004237F4">
            <w:t>Del II Forsvarsbyggs generelle kontraktsvilkår for rammeavtaler</w:t>
          </w:r>
        </w:p>
        <w:p w:rsidR="00166CA2" w:rsidP="00791B63" w:rsidRDefault="00E307BD" w14:paraId="5D4AF7CE" w14:textId="77777777">
          <w:pPr>
            <w:pStyle w:val="Overskriftforinnholdsfortegnelse"/>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rsidR="00166CA2" w:rsidRDefault="00166CA2" w14:paraId="201177F3" w14:textId="0283EA17">
          <w:pPr>
            <w:pStyle w:val="INNH1"/>
            <w:rPr>
              <w:rFonts w:asciiTheme="minorHAnsi" w:hAnsiTheme="minorHAnsi" w:eastAsiaTheme="minorEastAsia"/>
              <w:noProof/>
              <w:kern w:val="2"/>
              <w:sz w:val="24"/>
              <w:szCs w:val="24"/>
              <w:lang w:eastAsia="nb-NO"/>
              <w14:ligatures w14:val="standardContextual"/>
            </w:rPr>
          </w:pPr>
          <w:hyperlink w:history="1" w:anchor="_Toc227236320">
            <w:r w:rsidRPr="00FF0601">
              <w:rPr>
                <w:rStyle w:val="Hyperkobling"/>
                <w:noProof/>
              </w:rPr>
              <w:t>PARTENE OG DERES REPRESENTANTER</w:t>
            </w:r>
            <w:r>
              <w:rPr>
                <w:noProof/>
                <w:webHidden/>
              </w:rPr>
              <w:tab/>
            </w:r>
            <w:r>
              <w:rPr>
                <w:noProof/>
                <w:webHidden/>
              </w:rPr>
              <w:fldChar w:fldCharType="begin"/>
            </w:r>
            <w:r>
              <w:rPr>
                <w:noProof/>
                <w:webHidden/>
              </w:rPr>
              <w:instrText xml:space="preserve"> PAGEREF _Toc227236320 \h </w:instrText>
            </w:r>
            <w:r>
              <w:rPr>
                <w:noProof/>
                <w:webHidden/>
              </w:rPr>
            </w:r>
            <w:r>
              <w:rPr>
                <w:noProof/>
                <w:webHidden/>
              </w:rPr>
              <w:fldChar w:fldCharType="separate"/>
            </w:r>
            <w:r>
              <w:rPr>
                <w:noProof/>
                <w:webHidden/>
              </w:rPr>
              <w:t>1</w:t>
            </w:r>
            <w:r>
              <w:rPr>
                <w:noProof/>
                <w:webHidden/>
              </w:rPr>
              <w:fldChar w:fldCharType="end"/>
            </w:r>
          </w:hyperlink>
        </w:p>
        <w:p w:rsidR="00166CA2" w:rsidRDefault="00166CA2" w14:paraId="59335E26" w14:textId="48390F6D">
          <w:pPr>
            <w:pStyle w:val="INNH1"/>
            <w:rPr>
              <w:rFonts w:asciiTheme="minorHAnsi" w:hAnsiTheme="minorHAnsi" w:eastAsiaTheme="minorEastAsia"/>
              <w:noProof/>
              <w:kern w:val="2"/>
              <w:sz w:val="24"/>
              <w:szCs w:val="24"/>
              <w:lang w:eastAsia="nb-NO"/>
              <w14:ligatures w14:val="standardContextual"/>
            </w:rPr>
          </w:pPr>
          <w:hyperlink w:history="1" w:anchor="_Toc227236321">
            <w:r w:rsidRPr="00FF0601">
              <w:rPr>
                <w:rStyle w:val="Hyperkobling"/>
                <w:noProof/>
                <w:lang w:eastAsia="nb-NO"/>
              </w:rPr>
              <w:t>SIGNATURER</w:t>
            </w:r>
            <w:r>
              <w:rPr>
                <w:noProof/>
                <w:webHidden/>
              </w:rPr>
              <w:tab/>
            </w:r>
            <w:r>
              <w:rPr>
                <w:noProof/>
                <w:webHidden/>
              </w:rPr>
              <w:fldChar w:fldCharType="begin"/>
            </w:r>
            <w:r>
              <w:rPr>
                <w:noProof/>
                <w:webHidden/>
              </w:rPr>
              <w:instrText xml:space="preserve"> PAGEREF _Toc227236321 \h </w:instrText>
            </w:r>
            <w:r>
              <w:rPr>
                <w:noProof/>
                <w:webHidden/>
              </w:rPr>
            </w:r>
            <w:r>
              <w:rPr>
                <w:noProof/>
                <w:webHidden/>
              </w:rPr>
              <w:fldChar w:fldCharType="separate"/>
            </w:r>
            <w:r>
              <w:rPr>
                <w:noProof/>
                <w:webHidden/>
              </w:rPr>
              <w:t>1</w:t>
            </w:r>
            <w:r>
              <w:rPr>
                <w:noProof/>
                <w:webHidden/>
              </w:rPr>
              <w:fldChar w:fldCharType="end"/>
            </w:r>
          </w:hyperlink>
        </w:p>
        <w:p w:rsidR="00166CA2" w:rsidRDefault="00166CA2" w14:paraId="22AFAC7A" w14:textId="4DE80780">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2">
            <w:r w:rsidRPr="00FF0601">
              <w:rPr>
                <w:rStyle w:val="Hyperkobling"/>
                <w:noProof/>
              </w:rPr>
              <w:t>1</w:t>
            </w:r>
            <w:r>
              <w:rPr>
                <w:rFonts w:asciiTheme="minorHAnsi" w:hAnsiTheme="minorHAnsi" w:eastAsiaTheme="minorEastAsia"/>
                <w:noProof/>
                <w:kern w:val="2"/>
                <w:sz w:val="24"/>
                <w:szCs w:val="24"/>
                <w:lang w:eastAsia="nb-NO"/>
                <w14:ligatures w14:val="standardContextual"/>
              </w:rPr>
              <w:tab/>
            </w:r>
            <w:r w:rsidRPr="00FF0601">
              <w:rPr>
                <w:rStyle w:val="Hyperkobling"/>
                <w:noProof/>
              </w:rPr>
              <w:t>AVTALEDOKUMENTER</w:t>
            </w:r>
            <w:r>
              <w:rPr>
                <w:noProof/>
                <w:webHidden/>
              </w:rPr>
              <w:tab/>
            </w:r>
            <w:r>
              <w:rPr>
                <w:noProof/>
                <w:webHidden/>
              </w:rPr>
              <w:fldChar w:fldCharType="begin"/>
            </w:r>
            <w:r>
              <w:rPr>
                <w:noProof/>
                <w:webHidden/>
              </w:rPr>
              <w:instrText xml:space="preserve"> PAGEREF _Toc227236322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48788189" w14:textId="679E89C7">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3">
            <w:r w:rsidRPr="00FF0601">
              <w:rPr>
                <w:rStyle w:val="Hyperkobling"/>
                <w:noProof/>
              </w:rPr>
              <w:t>2</w:t>
            </w:r>
            <w:r>
              <w:rPr>
                <w:rFonts w:asciiTheme="minorHAnsi" w:hAnsiTheme="minorHAnsi" w:eastAsiaTheme="minorEastAsia"/>
                <w:noProof/>
                <w:kern w:val="2"/>
                <w:sz w:val="24"/>
                <w:szCs w:val="24"/>
                <w:lang w:eastAsia="nb-NO"/>
                <w14:ligatures w14:val="standardContextual"/>
              </w:rPr>
              <w:tab/>
            </w:r>
            <w:r w:rsidRPr="00FF0601">
              <w:rPr>
                <w:rStyle w:val="Hyperkobling"/>
                <w:noProof/>
              </w:rPr>
              <w:t>DEFINISJONER</w:t>
            </w:r>
            <w:r>
              <w:rPr>
                <w:noProof/>
                <w:webHidden/>
              </w:rPr>
              <w:tab/>
            </w:r>
            <w:r>
              <w:rPr>
                <w:noProof/>
                <w:webHidden/>
              </w:rPr>
              <w:fldChar w:fldCharType="begin"/>
            </w:r>
            <w:r>
              <w:rPr>
                <w:noProof/>
                <w:webHidden/>
              </w:rPr>
              <w:instrText xml:space="preserve"> PAGEREF _Toc227236323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520E4DF8" w14:textId="6DFAE889">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4">
            <w:r w:rsidRPr="00FF0601">
              <w:rPr>
                <w:rStyle w:val="Hyperkobling"/>
                <w:noProof/>
              </w:rPr>
              <w:t>3</w:t>
            </w:r>
            <w:r>
              <w:rPr>
                <w:rFonts w:asciiTheme="minorHAnsi" w:hAnsiTheme="minorHAnsi" w:eastAsiaTheme="minorEastAsia"/>
                <w:noProof/>
                <w:kern w:val="2"/>
                <w:sz w:val="24"/>
                <w:szCs w:val="24"/>
                <w:lang w:eastAsia="nb-NO"/>
                <w14:ligatures w14:val="standardContextual"/>
              </w:rPr>
              <w:tab/>
            </w:r>
            <w:r w:rsidRPr="00FF0601">
              <w:rPr>
                <w:rStyle w:val="Hyperkobling"/>
                <w:noProof/>
              </w:rPr>
              <w:t>ALMINNELIGE BESTEMMELSER FOR RAMMEAVTALEN</w:t>
            </w:r>
            <w:r>
              <w:rPr>
                <w:noProof/>
                <w:webHidden/>
              </w:rPr>
              <w:tab/>
            </w:r>
            <w:r>
              <w:rPr>
                <w:noProof/>
                <w:webHidden/>
              </w:rPr>
              <w:fldChar w:fldCharType="begin"/>
            </w:r>
            <w:r>
              <w:rPr>
                <w:noProof/>
                <w:webHidden/>
              </w:rPr>
              <w:instrText xml:space="preserve"> PAGEREF _Toc227236324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09D1FDD6" w14:textId="1F73180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5">
            <w:r w:rsidRPr="00FF0601">
              <w:rPr>
                <w:rStyle w:val="Hyperkobling"/>
                <w:noProof/>
              </w:rPr>
              <w:t>3.1</w:t>
            </w:r>
            <w:r>
              <w:rPr>
                <w:rFonts w:asciiTheme="minorHAnsi" w:hAnsiTheme="minorHAnsi" w:eastAsiaTheme="minorEastAsia"/>
                <w:noProof/>
                <w:kern w:val="2"/>
                <w:sz w:val="24"/>
                <w:szCs w:val="24"/>
                <w:lang w:eastAsia="nb-NO"/>
                <w14:ligatures w14:val="standardContextual"/>
              </w:rPr>
              <w:tab/>
            </w:r>
            <w:r w:rsidRPr="00FF0601">
              <w:rPr>
                <w:rStyle w:val="Hyperkobling"/>
                <w:noProof/>
              </w:rPr>
              <w:t>Om rammeavtalen</w:t>
            </w:r>
            <w:r>
              <w:rPr>
                <w:noProof/>
                <w:webHidden/>
              </w:rPr>
              <w:tab/>
            </w:r>
            <w:r>
              <w:rPr>
                <w:noProof/>
                <w:webHidden/>
              </w:rPr>
              <w:fldChar w:fldCharType="begin"/>
            </w:r>
            <w:r>
              <w:rPr>
                <w:noProof/>
                <w:webHidden/>
              </w:rPr>
              <w:instrText xml:space="preserve"> PAGEREF _Toc227236325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5803ACF1" w14:textId="313158E5">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6">
            <w:r w:rsidRPr="00FF0601">
              <w:rPr>
                <w:rStyle w:val="Hyperkobling"/>
                <w:noProof/>
              </w:rPr>
              <w:t>3.2</w:t>
            </w:r>
            <w:r>
              <w:rPr>
                <w:rFonts w:asciiTheme="minorHAnsi" w:hAnsiTheme="minorHAnsi" w:eastAsiaTheme="minorEastAsia"/>
                <w:noProof/>
                <w:kern w:val="2"/>
                <w:sz w:val="24"/>
                <w:szCs w:val="24"/>
                <w:lang w:eastAsia="nb-NO"/>
                <w14:ligatures w14:val="standardContextual"/>
              </w:rPr>
              <w:tab/>
            </w:r>
            <w:r w:rsidRPr="00FF0601">
              <w:rPr>
                <w:rStyle w:val="Hyperkobling"/>
                <w:noProof/>
              </w:rPr>
              <w:t>Rammeavtalens volum og eksklusivitet</w:t>
            </w:r>
            <w:r>
              <w:rPr>
                <w:noProof/>
                <w:webHidden/>
              </w:rPr>
              <w:tab/>
            </w:r>
            <w:r>
              <w:rPr>
                <w:noProof/>
                <w:webHidden/>
              </w:rPr>
              <w:fldChar w:fldCharType="begin"/>
            </w:r>
            <w:r>
              <w:rPr>
                <w:noProof/>
                <w:webHidden/>
              </w:rPr>
              <w:instrText xml:space="preserve"> PAGEREF _Toc227236326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200E8E37" w14:textId="2F5771F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7">
            <w:r w:rsidRPr="00FF0601">
              <w:rPr>
                <w:rStyle w:val="Hyperkobling"/>
                <w:noProof/>
              </w:rPr>
              <w:t>3.3</w:t>
            </w:r>
            <w:r>
              <w:rPr>
                <w:rFonts w:asciiTheme="minorHAnsi" w:hAnsiTheme="minorHAnsi" w:eastAsiaTheme="minorEastAsia"/>
                <w:noProof/>
                <w:kern w:val="2"/>
                <w:sz w:val="24"/>
                <w:szCs w:val="24"/>
                <w:lang w:eastAsia="nb-NO"/>
                <w14:ligatures w14:val="standardContextual"/>
              </w:rPr>
              <w:tab/>
            </w:r>
            <w:r w:rsidRPr="00FF0601">
              <w:rPr>
                <w:rStyle w:val="Hyperkobling"/>
                <w:noProof/>
              </w:rPr>
              <w:t>Partenes representanter</w:t>
            </w:r>
            <w:r>
              <w:rPr>
                <w:noProof/>
                <w:webHidden/>
              </w:rPr>
              <w:tab/>
            </w:r>
            <w:r>
              <w:rPr>
                <w:noProof/>
                <w:webHidden/>
              </w:rPr>
              <w:fldChar w:fldCharType="begin"/>
            </w:r>
            <w:r>
              <w:rPr>
                <w:noProof/>
                <w:webHidden/>
              </w:rPr>
              <w:instrText xml:space="preserve"> PAGEREF _Toc227236327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6972A6B3" w14:textId="586DF7A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8">
            <w:r w:rsidRPr="00FF0601">
              <w:rPr>
                <w:rStyle w:val="Hyperkobling"/>
                <w:noProof/>
              </w:rPr>
              <w:t>3.4</w:t>
            </w:r>
            <w:r>
              <w:rPr>
                <w:rFonts w:asciiTheme="minorHAnsi" w:hAnsiTheme="minorHAnsi" w:eastAsiaTheme="minorEastAsia"/>
                <w:noProof/>
                <w:kern w:val="2"/>
                <w:sz w:val="24"/>
                <w:szCs w:val="24"/>
                <w:lang w:eastAsia="nb-NO"/>
                <w14:ligatures w14:val="standardContextual"/>
              </w:rPr>
              <w:tab/>
            </w:r>
            <w:r w:rsidRPr="00FF0601">
              <w:rPr>
                <w:rStyle w:val="Hyperkobling"/>
                <w:noProof/>
              </w:rPr>
              <w:t>Skriftlig kommunikasjon og elektronisk signering</w:t>
            </w:r>
            <w:r>
              <w:rPr>
                <w:noProof/>
                <w:webHidden/>
              </w:rPr>
              <w:tab/>
            </w:r>
            <w:r>
              <w:rPr>
                <w:noProof/>
                <w:webHidden/>
              </w:rPr>
              <w:fldChar w:fldCharType="begin"/>
            </w:r>
            <w:r>
              <w:rPr>
                <w:noProof/>
                <w:webHidden/>
              </w:rPr>
              <w:instrText xml:space="preserve"> PAGEREF _Toc227236328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6E720F3F" w14:textId="23470C9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9">
            <w:r w:rsidRPr="00FF0601">
              <w:rPr>
                <w:rStyle w:val="Hyperkobling"/>
                <w:noProof/>
              </w:rPr>
              <w:t>3.5</w:t>
            </w:r>
            <w:r>
              <w:rPr>
                <w:rFonts w:asciiTheme="minorHAnsi" w:hAnsiTheme="minorHAnsi" w:eastAsiaTheme="minorEastAsia"/>
                <w:noProof/>
                <w:kern w:val="2"/>
                <w:sz w:val="24"/>
                <w:szCs w:val="24"/>
                <w:lang w:eastAsia="nb-NO"/>
                <w14:ligatures w14:val="standardContextual"/>
              </w:rPr>
              <w:tab/>
            </w:r>
            <w:r w:rsidRPr="00FF0601">
              <w:rPr>
                <w:rStyle w:val="Hyperkobling"/>
                <w:noProof/>
              </w:rPr>
              <w:t>Endringer</w:t>
            </w:r>
            <w:r>
              <w:rPr>
                <w:noProof/>
                <w:webHidden/>
              </w:rPr>
              <w:tab/>
            </w:r>
            <w:r>
              <w:rPr>
                <w:noProof/>
                <w:webHidden/>
              </w:rPr>
              <w:fldChar w:fldCharType="begin"/>
            </w:r>
            <w:r>
              <w:rPr>
                <w:noProof/>
                <w:webHidden/>
              </w:rPr>
              <w:instrText xml:space="preserve"> PAGEREF _Toc227236329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8BFC525" w14:textId="5FC6A95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0">
            <w:r w:rsidRPr="00FF0601">
              <w:rPr>
                <w:rStyle w:val="Hyperkobling"/>
                <w:noProof/>
              </w:rPr>
              <w:t>3.6</w:t>
            </w:r>
            <w:r>
              <w:rPr>
                <w:rFonts w:asciiTheme="minorHAnsi" w:hAnsiTheme="minorHAnsi" w:eastAsiaTheme="minorEastAsia"/>
                <w:noProof/>
                <w:kern w:val="2"/>
                <w:sz w:val="24"/>
                <w:szCs w:val="24"/>
                <w:lang w:eastAsia="nb-NO"/>
                <w14:ligatures w14:val="standardContextual"/>
              </w:rPr>
              <w:tab/>
            </w:r>
            <w:r w:rsidRPr="00FF0601">
              <w:rPr>
                <w:rStyle w:val="Hyperkobling"/>
                <w:noProof/>
              </w:rPr>
              <w:t>Varighet og forlengelse</w:t>
            </w:r>
            <w:r>
              <w:rPr>
                <w:noProof/>
                <w:webHidden/>
              </w:rPr>
              <w:tab/>
            </w:r>
            <w:r>
              <w:rPr>
                <w:noProof/>
                <w:webHidden/>
              </w:rPr>
              <w:fldChar w:fldCharType="begin"/>
            </w:r>
            <w:r>
              <w:rPr>
                <w:noProof/>
                <w:webHidden/>
              </w:rPr>
              <w:instrText xml:space="preserve"> PAGEREF _Toc227236330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5FFAED96" w14:textId="6549E13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1">
            <w:r w:rsidRPr="00FF0601">
              <w:rPr>
                <w:rStyle w:val="Hyperkobling"/>
                <w:noProof/>
              </w:rPr>
              <w:t>3.7</w:t>
            </w:r>
            <w:r>
              <w:rPr>
                <w:rFonts w:asciiTheme="minorHAnsi" w:hAnsiTheme="minorHAnsi" w:eastAsiaTheme="minorEastAsia"/>
                <w:noProof/>
                <w:kern w:val="2"/>
                <w:sz w:val="24"/>
                <w:szCs w:val="24"/>
                <w:lang w:eastAsia="nb-NO"/>
                <w14:ligatures w14:val="standardContextual"/>
              </w:rPr>
              <w:tab/>
            </w:r>
            <w:r w:rsidRPr="00FF0601">
              <w:rPr>
                <w:rStyle w:val="Hyperkobling"/>
                <w:noProof/>
              </w:rPr>
              <w:t>Oppsigelse</w:t>
            </w:r>
            <w:r>
              <w:rPr>
                <w:noProof/>
                <w:webHidden/>
              </w:rPr>
              <w:tab/>
            </w:r>
            <w:r>
              <w:rPr>
                <w:noProof/>
                <w:webHidden/>
              </w:rPr>
              <w:fldChar w:fldCharType="begin"/>
            </w:r>
            <w:r>
              <w:rPr>
                <w:noProof/>
                <w:webHidden/>
              </w:rPr>
              <w:instrText xml:space="preserve"> PAGEREF _Toc227236331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387988D5" w14:textId="786617D2">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32">
            <w:r w:rsidRPr="00FF0601">
              <w:rPr>
                <w:rStyle w:val="Hyperkobling"/>
                <w:noProof/>
              </w:rPr>
              <w:t>4</w:t>
            </w:r>
            <w:r>
              <w:rPr>
                <w:rFonts w:asciiTheme="minorHAnsi" w:hAnsiTheme="minorHAnsi" w:eastAsiaTheme="minorEastAsia"/>
                <w:noProof/>
                <w:kern w:val="2"/>
                <w:sz w:val="24"/>
                <w:szCs w:val="24"/>
                <w:lang w:eastAsia="nb-NO"/>
                <w14:ligatures w14:val="standardContextual"/>
              </w:rPr>
              <w:tab/>
            </w:r>
            <w:r w:rsidRPr="00FF0601">
              <w:rPr>
                <w:rStyle w:val="Hyperkobling"/>
                <w:noProof/>
              </w:rPr>
              <w:t>PARTENES RETTIGHETER OG PLIKTER</w:t>
            </w:r>
            <w:r>
              <w:rPr>
                <w:noProof/>
                <w:webHidden/>
              </w:rPr>
              <w:tab/>
            </w:r>
            <w:r>
              <w:rPr>
                <w:noProof/>
                <w:webHidden/>
              </w:rPr>
              <w:fldChar w:fldCharType="begin"/>
            </w:r>
            <w:r>
              <w:rPr>
                <w:noProof/>
                <w:webHidden/>
              </w:rPr>
              <w:instrText xml:space="preserve"> PAGEREF _Toc227236332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9831817" w14:textId="215A7BA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3">
            <w:r w:rsidRPr="00FF0601">
              <w:rPr>
                <w:rStyle w:val="Hyperkobling"/>
                <w:noProof/>
              </w:rPr>
              <w:t>4.1</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 til samarbeid og lojalitet</w:t>
            </w:r>
            <w:r>
              <w:rPr>
                <w:noProof/>
                <w:webHidden/>
              </w:rPr>
              <w:tab/>
            </w:r>
            <w:r>
              <w:rPr>
                <w:noProof/>
                <w:webHidden/>
              </w:rPr>
              <w:fldChar w:fldCharType="begin"/>
            </w:r>
            <w:r>
              <w:rPr>
                <w:noProof/>
                <w:webHidden/>
              </w:rPr>
              <w:instrText xml:space="preserve"> PAGEREF _Toc227236333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53FF37D" w14:textId="349AE2E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4">
            <w:r w:rsidRPr="00FF0601">
              <w:rPr>
                <w:rStyle w:val="Hyperkobling"/>
                <w:noProof/>
              </w:rPr>
              <w:t>4.2</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_Toc227236334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216CC0AE" w14:textId="5CFA882D">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35">
            <w:r w:rsidRPr="00FF0601">
              <w:rPr>
                <w:rStyle w:val="Hyperkobling"/>
                <w:noProof/>
              </w:rPr>
              <w:t>5</w:t>
            </w:r>
            <w:r>
              <w:rPr>
                <w:rFonts w:asciiTheme="minorHAnsi" w:hAnsiTheme="minorHAnsi" w:eastAsiaTheme="minorEastAsia"/>
                <w:noProof/>
                <w:kern w:val="2"/>
                <w:sz w:val="24"/>
                <w:szCs w:val="24"/>
                <w:lang w:eastAsia="nb-NO"/>
                <w14:ligatures w14:val="standardContextual"/>
              </w:rPr>
              <w:tab/>
            </w:r>
            <w:r w:rsidRPr="00FF0601">
              <w:rPr>
                <w:rStyle w:val="Hyperkobling"/>
                <w:noProof/>
              </w:rPr>
              <w:t>LEVERANDØRENS PLIKTER</w:t>
            </w:r>
            <w:r>
              <w:rPr>
                <w:noProof/>
                <w:webHidden/>
              </w:rPr>
              <w:tab/>
            </w:r>
            <w:r>
              <w:rPr>
                <w:noProof/>
                <w:webHidden/>
              </w:rPr>
              <w:fldChar w:fldCharType="begin"/>
            </w:r>
            <w:r>
              <w:rPr>
                <w:noProof/>
                <w:webHidden/>
              </w:rPr>
              <w:instrText xml:space="preserve"> PAGEREF _Toc227236335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64288483" w14:textId="492F7F7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6">
            <w:r w:rsidRPr="00FF0601">
              <w:rPr>
                <w:rStyle w:val="Hyperkobling"/>
                <w:noProof/>
              </w:rPr>
              <w:t>5.1</w:t>
            </w:r>
            <w:r>
              <w:rPr>
                <w:rFonts w:asciiTheme="minorHAnsi" w:hAnsiTheme="minorHAnsi" w:eastAsiaTheme="minorEastAsia"/>
                <w:noProof/>
                <w:kern w:val="2"/>
                <w:sz w:val="24"/>
                <w:szCs w:val="24"/>
                <w:lang w:eastAsia="nb-NO"/>
                <w14:ligatures w14:val="standardContextual"/>
              </w:rPr>
              <w:tab/>
            </w:r>
            <w:r w:rsidRPr="00FF0601">
              <w:rPr>
                <w:rStyle w:val="Hyperkobling"/>
                <w:noProof/>
              </w:rPr>
              <w:t>Reklame / informasjon</w:t>
            </w:r>
            <w:r>
              <w:rPr>
                <w:noProof/>
                <w:webHidden/>
              </w:rPr>
              <w:tab/>
            </w:r>
            <w:r>
              <w:rPr>
                <w:noProof/>
                <w:webHidden/>
              </w:rPr>
              <w:fldChar w:fldCharType="begin"/>
            </w:r>
            <w:r>
              <w:rPr>
                <w:noProof/>
                <w:webHidden/>
              </w:rPr>
              <w:instrText xml:space="preserve"> PAGEREF _Toc227236336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0170835D" w14:textId="6D9E823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7">
            <w:r w:rsidRPr="00FF0601">
              <w:rPr>
                <w:rStyle w:val="Hyperkobling"/>
                <w:noProof/>
              </w:rPr>
              <w:t>5.2</w:t>
            </w:r>
            <w:r>
              <w:rPr>
                <w:rFonts w:asciiTheme="minorHAnsi" w:hAnsiTheme="minorHAnsi" w:eastAsiaTheme="minorEastAsia"/>
                <w:noProof/>
                <w:kern w:val="2"/>
                <w:sz w:val="24"/>
                <w:szCs w:val="24"/>
                <w:lang w:eastAsia="nb-NO"/>
                <w14:ligatures w14:val="standardContextual"/>
              </w:rPr>
              <w:tab/>
            </w:r>
            <w:r w:rsidRPr="00FF0601">
              <w:rPr>
                <w:rStyle w:val="Hyperkobling"/>
                <w:noProof/>
              </w:rPr>
              <w:t>Samarbeid med andre</w:t>
            </w:r>
            <w:r>
              <w:rPr>
                <w:noProof/>
                <w:webHidden/>
              </w:rPr>
              <w:tab/>
            </w:r>
            <w:r>
              <w:rPr>
                <w:noProof/>
                <w:webHidden/>
              </w:rPr>
              <w:fldChar w:fldCharType="begin"/>
            </w:r>
            <w:r>
              <w:rPr>
                <w:noProof/>
                <w:webHidden/>
              </w:rPr>
              <w:instrText xml:space="preserve"> PAGEREF _Toc227236337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546C3E3B" w14:textId="2909B2E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8">
            <w:r w:rsidRPr="00FF0601">
              <w:rPr>
                <w:rStyle w:val="Hyperkobling"/>
                <w:noProof/>
              </w:rPr>
              <w:t>5.3</w:t>
            </w:r>
            <w:r>
              <w:rPr>
                <w:rFonts w:asciiTheme="minorHAnsi" w:hAnsiTheme="minorHAnsi" w:eastAsiaTheme="minorEastAsia"/>
                <w:noProof/>
                <w:kern w:val="2"/>
                <w:sz w:val="24"/>
                <w:szCs w:val="24"/>
                <w:lang w:eastAsia="nb-NO"/>
                <w14:ligatures w14:val="standardContextual"/>
              </w:rPr>
              <w:tab/>
            </w:r>
            <w:r w:rsidRPr="00FF0601">
              <w:rPr>
                <w:rStyle w:val="Hyperkobling"/>
                <w:noProof/>
              </w:rPr>
              <w:t>Utskiftning av personell på leverandørsiden</w:t>
            </w:r>
            <w:r>
              <w:rPr>
                <w:noProof/>
                <w:webHidden/>
              </w:rPr>
              <w:tab/>
            </w:r>
            <w:r>
              <w:rPr>
                <w:noProof/>
                <w:webHidden/>
              </w:rPr>
              <w:fldChar w:fldCharType="begin"/>
            </w:r>
            <w:r>
              <w:rPr>
                <w:noProof/>
                <w:webHidden/>
              </w:rPr>
              <w:instrText xml:space="preserve"> PAGEREF _Toc227236338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579C4728" w14:textId="2ED234F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9">
            <w:r w:rsidRPr="00FF0601">
              <w:rPr>
                <w:rStyle w:val="Hyperkobling"/>
                <w:noProof/>
              </w:rPr>
              <w:t>5.4</w:t>
            </w:r>
            <w:r>
              <w:rPr>
                <w:rFonts w:asciiTheme="minorHAnsi" w:hAnsiTheme="minorHAnsi" w:eastAsiaTheme="minorEastAsia"/>
                <w:noProof/>
                <w:kern w:val="2"/>
                <w:sz w:val="24"/>
                <w:szCs w:val="24"/>
                <w:lang w:eastAsia="nb-NO"/>
                <w14:ligatures w14:val="standardContextual"/>
              </w:rPr>
              <w:tab/>
            </w:r>
            <w:r w:rsidRPr="00FF0601">
              <w:rPr>
                <w:rStyle w:val="Hyperkobling"/>
                <w:noProof/>
              </w:rPr>
              <w:t>Uavhengighet</w:t>
            </w:r>
            <w:r>
              <w:rPr>
                <w:noProof/>
                <w:webHidden/>
              </w:rPr>
              <w:tab/>
            </w:r>
            <w:r>
              <w:rPr>
                <w:noProof/>
                <w:webHidden/>
              </w:rPr>
              <w:fldChar w:fldCharType="begin"/>
            </w:r>
            <w:r>
              <w:rPr>
                <w:noProof/>
                <w:webHidden/>
              </w:rPr>
              <w:instrText xml:space="preserve"> PAGEREF _Toc227236339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2162BA27" w14:textId="0EF330B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0">
            <w:r w:rsidRPr="00FF0601">
              <w:rPr>
                <w:rStyle w:val="Hyperkobling"/>
                <w:noProof/>
              </w:rPr>
              <w:t>5.5</w:t>
            </w:r>
            <w:r>
              <w:rPr>
                <w:rFonts w:asciiTheme="minorHAnsi" w:hAnsiTheme="minorHAnsi" w:eastAsiaTheme="minorEastAsia"/>
                <w:noProof/>
                <w:kern w:val="2"/>
                <w:sz w:val="24"/>
                <w:szCs w:val="24"/>
                <w:lang w:eastAsia="nb-NO"/>
                <w14:ligatures w14:val="standardContextual"/>
              </w:rPr>
              <w:tab/>
            </w:r>
            <w:r w:rsidRPr="00FF0601">
              <w:rPr>
                <w:rStyle w:val="Hyperkobling"/>
                <w:noProof/>
              </w:rPr>
              <w:t>Kvalitetssikring</w:t>
            </w:r>
            <w:r>
              <w:rPr>
                <w:noProof/>
                <w:webHidden/>
              </w:rPr>
              <w:tab/>
            </w:r>
            <w:r>
              <w:rPr>
                <w:noProof/>
                <w:webHidden/>
              </w:rPr>
              <w:fldChar w:fldCharType="begin"/>
            </w:r>
            <w:r>
              <w:rPr>
                <w:noProof/>
                <w:webHidden/>
              </w:rPr>
              <w:instrText xml:space="preserve"> PAGEREF _Toc227236340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638C1DDE" w14:textId="2C6DF2A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1">
            <w:r w:rsidRPr="00FF0601">
              <w:rPr>
                <w:rStyle w:val="Hyperkobling"/>
                <w:noProof/>
              </w:rPr>
              <w:t>5.6</w:t>
            </w:r>
            <w:r>
              <w:rPr>
                <w:rFonts w:asciiTheme="minorHAnsi" w:hAnsiTheme="minorHAnsi" w:eastAsiaTheme="minorEastAsia"/>
                <w:noProof/>
                <w:kern w:val="2"/>
                <w:sz w:val="24"/>
                <w:szCs w:val="24"/>
                <w:lang w:eastAsia="nb-NO"/>
                <w14:ligatures w14:val="standardContextual"/>
              </w:rPr>
              <w:tab/>
            </w:r>
            <w:r w:rsidRPr="00FF0601">
              <w:rPr>
                <w:rStyle w:val="Hyperkobling"/>
                <w:noProof/>
              </w:rPr>
              <w:t>Opphør av rammeavtalen</w:t>
            </w:r>
            <w:r>
              <w:rPr>
                <w:noProof/>
                <w:webHidden/>
              </w:rPr>
              <w:tab/>
            </w:r>
            <w:r>
              <w:rPr>
                <w:noProof/>
                <w:webHidden/>
              </w:rPr>
              <w:fldChar w:fldCharType="begin"/>
            </w:r>
            <w:r>
              <w:rPr>
                <w:noProof/>
                <w:webHidden/>
              </w:rPr>
              <w:instrText xml:space="preserve"> PAGEREF _Toc227236341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1162B43A" w14:textId="1E319FF7">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42">
            <w:r w:rsidRPr="00FF0601">
              <w:rPr>
                <w:rStyle w:val="Hyperkobling"/>
                <w:noProof/>
              </w:rPr>
              <w:t>6</w:t>
            </w:r>
            <w:r>
              <w:rPr>
                <w:rFonts w:asciiTheme="minorHAnsi" w:hAnsiTheme="minorHAnsi" w:eastAsiaTheme="minorEastAsia"/>
                <w:noProof/>
                <w:kern w:val="2"/>
                <w:sz w:val="24"/>
                <w:szCs w:val="24"/>
                <w:lang w:eastAsia="nb-NO"/>
                <w14:ligatures w14:val="standardContextual"/>
              </w:rPr>
              <w:tab/>
            </w:r>
            <w:r w:rsidRPr="00FF0601">
              <w:rPr>
                <w:rStyle w:val="Hyperkobling"/>
                <w:noProof/>
              </w:rPr>
              <w:t>UNDERLEVERANDØRER</w:t>
            </w:r>
            <w:r>
              <w:rPr>
                <w:noProof/>
                <w:webHidden/>
              </w:rPr>
              <w:tab/>
            </w:r>
            <w:r>
              <w:rPr>
                <w:noProof/>
                <w:webHidden/>
              </w:rPr>
              <w:fldChar w:fldCharType="begin"/>
            </w:r>
            <w:r>
              <w:rPr>
                <w:noProof/>
                <w:webHidden/>
              </w:rPr>
              <w:instrText xml:space="preserve"> PAGEREF _Toc227236342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12A8E21A" w14:textId="56EEC62E">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43">
            <w:r w:rsidRPr="00FF0601">
              <w:rPr>
                <w:rStyle w:val="Hyperkobling"/>
                <w:noProof/>
              </w:rPr>
              <w:t>7</w:t>
            </w:r>
            <w:r>
              <w:rPr>
                <w:rFonts w:asciiTheme="minorHAnsi" w:hAnsiTheme="minorHAnsi" w:eastAsiaTheme="minorEastAsia"/>
                <w:noProof/>
                <w:kern w:val="2"/>
                <w:sz w:val="24"/>
                <w:szCs w:val="24"/>
                <w:lang w:eastAsia="nb-NO"/>
                <w14:ligatures w14:val="standardContextual"/>
              </w:rPr>
              <w:tab/>
            </w:r>
            <w:r w:rsidRPr="00FF0601">
              <w:rPr>
                <w:rStyle w:val="Hyperkobling"/>
                <w:noProof/>
              </w:rPr>
              <w:t>AVROP PÅ RAMMEAVTALEN</w:t>
            </w:r>
            <w:r>
              <w:rPr>
                <w:noProof/>
                <w:webHidden/>
              </w:rPr>
              <w:tab/>
            </w:r>
            <w:r>
              <w:rPr>
                <w:noProof/>
                <w:webHidden/>
              </w:rPr>
              <w:fldChar w:fldCharType="begin"/>
            </w:r>
            <w:r>
              <w:rPr>
                <w:noProof/>
                <w:webHidden/>
              </w:rPr>
              <w:instrText xml:space="preserve"> PAGEREF _Toc227236343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73F6A86E" w14:textId="276DBDC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4">
            <w:r w:rsidRPr="00FF0601">
              <w:rPr>
                <w:rStyle w:val="Hyperkobling"/>
                <w:noProof/>
              </w:rPr>
              <w:t>7.1</w:t>
            </w:r>
            <w:r>
              <w:rPr>
                <w:rFonts w:asciiTheme="minorHAnsi" w:hAnsiTheme="minorHAnsi" w:eastAsiaTheme="minorEastAsia"/>
                <w:noProof/>
                <w:kern w:val="2"/>
                <w:sz w:val="24"/>
                <w:szCs w:val="24"/>
                <w:lang w:eastAsia="nb-NO"/>
                <w14:ligatures w14:val="standardContextual"/>
              </w:rPr>
              <w:tab/>
            </w:r>
            <w:r w:rsidRPr="00FF0601">
              <w:rPr>
                <w:rStyle w:val="Hyperkobling"/>
                <w:noProof/>
              </w:rPr>
              <w:t>Om avropet</w:t>
            </w:r>
            <w:r>
              <w:rPr>
                <w:noProof/>
                <w:webHidden/>
              </w:rPr>
              <w:tab/>
            </w:r>
            <w:r>
              <w:rPr>
                <w:noProof/>
                <w:webHidden/>
              </w:rPr>
              <w:fldChar w:fldCharType="begin"/>
            </w:r>
            <w:r>
              <w:rPr>
                <w:noProof/>
                <w:webHidden/>
              </w:rPr>
              <w:instrText xml:space="preserve"> PAGEREF _Toc227236344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8A86B83" w14:textId="2485CF68">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5">
            <w:r w:rsidRPr="00FF0601">
              <w:rPr>
                <w:rStyle w:val="Hyperkobling"/>
                <w:noProof/>
              </w:rPr>
              <w:t>7.2</w:t>
            </w:r>
            <w:r>
              <w:rPr>
                <w:rFonts w:asciiTheme="minorHAnsi" w:hAnsiTheme="minorHAnsi" w:eastAsiaTheme="minorEastAsia"/>
                <w:noProof/>
                <w:kern w:val="2"/>
                <w:sz w:val="24"/>
                <w:szCs w:val="24"/>
                <w:lang w:eastAsia="nb-NO"/>
                <w14:ligatures w14:val="standardContextual"/>
              </w:rPr>
              <w:tab/>
            </w:r>
            <w:r w:rsidRPr="00FF0601">
              <w:rPr>
                <w:rStyle w:val="Hyperkobling"/>
                <w:noProof/>
              </w:rPr>
              <w:t>Fullmakt til å gjøre avrop på rammeavtalen</w:t>
            </w:r>
            <w:r>
              <w:rPr>
                <w:noProof/>
                <w:webHidden/>
              </w:rPr>
              <w:tab/>
            </w:r>
            <w:r>
              <w:rPr>
                <w:noProof/>
                <w:webHidden/>
              </w:rPr>
              <w:fldChar w:fldCharType="begin"/>
            </w:r>
            <w:r>
              <w:rPr>
                <w:noProof/>
                <w:webHidden/>
              </w:rPr>
              <w:instrText xml:space="preserve"> PAGEREF _Toc227236345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0315BA1" w14:textId="13658FF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6">
            <w:r w:rsidRPr="00FF0601">
              <w:rPr>
                <w:rStyle w:val="Hyperkobling"/>
                <w:noProof/>
              </w:rPr>
              <w:t>7.3</w:t>
            </w:r>
            <w:r>
              <w:rPr>
                <w:rFonts w:asciiTheme="minorHAnsi" w:hAnsiTheme="minorHAnsi" w:eastAsiaTheme="minorEastAsia"/>
                <w:noProof/>
                <w:kern w:val="2"/>
                <w:sz w:val="24"/>
                <w:szCs w:val="24"/>
                <w:lang w:eastAsia="nb-NO"/>
                <w14:ligatures w14:val="standardContextual"/>
              </w:rPr>
              <w:tab/>
            </w:r>
            <w:r w:rsidRPr="00FF0601">
              <w:rPr>
                <w:rStyle w:val="Hyperkobling"/>
                <w:noProof/>
              </w:rPr>
              <w:t>Bestilling ved direkteavrop</w:t>
            </w:r>
            <w:r>
              <w:rPr>
                <w:noProof/>
                <w:webHidden/>
              </w:rPr>
              <w:tab/>
            </w:r>
            <w:r>
              <w:rPr>
                <w:noProof/>
                <w:webHidden/>
              </w:rPr>
              <w:fldChar w:fldCharType="begin"/>
            </w:r>
            <w:r>
              <w:rPr>
                <w:noProof/>
                <w:webHidden/>
              </w:rPr>
              <w:instrText xml:space="preserve"> PAGEREF _Toc227236346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1094FD91" w14:textId="6A5B86C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7">
            <w:r w:rsidRPr="00FF0601">
              <w:rPr>
                <w:rStyle w:val="Hyperkobling"/>
                <w:noProof/>
              </w:rPr>
              <w:t>7.4</w:t>
            </w:r>
            <w:r>
              <w:rPr>
                <w:rFonts w:asciiTheme="minorHAnsi" w:hAnsiTheme="minorHAnsi" w:eastAsiaTheme="minorEastAsia"/>
                <w:noProof/>
                <w:kern w:val="2"/>
                <w:sz w:val="24"/>
                <w:szCs w:val="24"/>
                <w:lang w:eastAsia="nb-NO"/>
                <w14:ligatures w14:val="standardContextual"/>
              </w:rPr>
              <w:tab/>
            </w:r>
            <w:r w:rsidRPr="00FF0601">
              <w:rPr>
                <w:rStyle w:val="Hyperkobling"/>
                <w:noProof/>
              </w:rPr>
              <w:t>Prisforespørsel for direkteavrop</w:t>
            </w:r>
            <w:r>
              <w:rPr>
                <w:noProof/>
                <w:webHidden/>
              </w:rPr>
              <w:tab/>
            </w:r>
            <w:r>
              <w:rPr>
                <w:noProof/>
                <w:webHidden/>
              </w:rPr>
              <w:fldChar w:fldCharType="begin"/>
            </w:r>
            <w:r>
              <w:rPr>
                <w:noProof/>
                <w:webHidden/>
              </w:rPr>
              <w:instrText xml:space="preserve"> PAGEREF _Toc227236347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3ED0617E" w14:textId="36D9D22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8">
            <w:r w:rsidRPr="00FF0601">
              <w:rPr>
                <w:rStyle w:val="Hyperkobling"/>
                <w:noProof/>
              </w:rPr>
              <w:t>7.5</w:t>
            </w:r>
            <w:r>
              <w:rPr>
                <w:rFonts w:asciiTheme="minorHAnsi" w:hAnsiTheme="minorHAnsi" w:eastAsiaTheme="minorEastAsia"/>
                <w:noProof/>
                <w:kern w:val="2"/>
                <w:sz w:val="24"/>
                <w:szCs w:val="24"/>
                <w:lang w:eastAsia="nb-NO"/>
                <w14:ligatures w14:val="standardContextual"/>
              </w:rPr>
              <w:tab/>
            </w:r>
            <w:r w:rsidRPr="00FF0601">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_Toc227236348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B38F2FE" w14:textId="6E301F4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9">
            <w:r w:rsidRPr="00FF0601">
              <w:rPr>
                <w:rStyle w:val="Hyperkobling"/>
                <w:noProof/>
              </w:rPr>
              <w:t>7.6</w:t>
            </w:r>
            <w:r>
              <w:rPr>
                <w:rFonts w:asciiTheme="minorHAnsi" w:hAnsiTheme="minorHAnsi" w:eastAsiaTheme="minorEastAsia"/>
                <w:noProof/>
                <w:kern w:val="2"/>
                <w:sz w:val="24"/>
                <w:szCs w:val="24"/>
                <w:lang w:eastAsia="nb-NO"/>
                <w14:ligatures w14:val="standardContextual"/>
              </w:rPr>
              <w:tab/>
            </w:r>
            <w:r w:rsidRPr="00FF0601">
              <w:rPr>
                <w:rStyle w:val="Hyperkobling"/>
                <w:noProof/>
              </w:rPr>
              <w:t>Frister for avropet</w:t>
            </w:r>
            <w:r>
              <w:rPr>
                <w:noProof/>
                <w:webHidden/>
              </w:rPr>
              <w:tab/>
            </w:r>
            <w:r>
              <w:rPr>
                <w:noProof/>
                <w:webHidden/>
              </w:rPr>
              <w:fldChar w:fldCharType="begin"/>
            </w:r>
            <w:r>
              <w:rPr>
                <w:noProof/>
                <w:webHidden/>
              </w:rPr>
              <w:instrText xml:space="preserve"> PAGEREF _Toc227236349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32CEDA68" w14:textId="2FD4E789">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50">
            <w:r w:rsidRPr="00FF0601">
              <w:rPr>
                <w:rStyle w:val="Hyperkobling"/>
                <w:noProof/>
              </w:rPr>
              <w:t>8</w:t>
            </w:r>
            <w:r>
              <w:rPr>
                <w:rFonts w:asciiTheme="minorHAnsi" w:hAnsiTheme="minorHAnsi" w:eastAsiaTheme="minorEastAsia"/>
                <w:noProof/>
                <w:kern w:val="2"/>
                <w:sz w:val="24"/>
                <w:szCs w:val="24"/>
                <w:lang w:eastAsia="nb-NO"/>
                <w14:ligatures w14:val="standardContextual"/>
              </w:rPr>
              <w:tab/>
            </w:r>
            <w:r w:rsidRPr="00FF0601">
              <w:rPr>
                <w:rStyle w:val="Hyperkobling"/>
                <w:noProof/>
              </w:rPr>
              <w:t>PRISBESTEMMELSER OG BETALINGSVILKÅR</w:t>
            </w:r>
            <w:r>
              <w:rPr>
                <w:noProof/>
                <w:webHidden/>
              </w:rPr>
              <w:tab/>
            </w:r>
            <w:r>
              <w:rPr>
                <w:noProof/>
                <w:webHidden/>
              </w:rPr>
              <w:fldChar w:fldCharType="begin"/>
            </w:r>
            <w:r>
              <w:rPr>
                <w:noProof/>
                <w:webHidden/>
              </w:rPr>
              <w:instrText xml:space="preserve"> PAGEREF _Toc227236350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449DA358" w14:textId="7FFFF29C">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51">
            <w:r w:rsidRPr="00FF0601">
              <w:rPr>
                <w:rStyle w:val="Hyperkobling"/>
                <w:noProof/>
              </w:rPr>
              <w:t>9</w:t>
            </w:r>
            <w:r>
              <w:rPr>
                <w:rFonts w:asciiTheme="minorHAnsi" w:hAnsiTheme="minorHAnsi" w:eastAsiaTheme="minorEastAsia"/>
                <w:noProof/>
                <w:kern w:val="2"/>
                <w:sz w:val="24"/>
                <w:szCs w:val="24"/>
                <w:lang w:eastAsia="nb-NO"/>
                <w14:ligatures w14:val="standardContextual"/>
              </w:rPr>
              <w:tab/>
            </w:r>
            <w:r w:rsidRPr="00FF0601">
              <w:rPr>
                <w:rStyle w:val="Hyperkobling"/>
                <w:noProof/>
              </w:rPr>
              <w:t>MØTER</w:t>
            </w:r>
            <w:r>
              <w:rPr>
                <w:noProof/>
                <w:webHidden/>
              </w:rPr>
              <w:tab/>
            </w:r>
            <w:r>
              <w:rPr>
                <w:noProof/>
                <w:webHidden/>
              </w:rPr>
              <w:fldChar w:fldCharType="begin"/>
            </w:r>
            <w:r>
              <w:rPr>
                <w:noProof/>
                <w:webHidden/>
              </w:rPr>
              <w:instrText xml:space="preserve"> PAGEREF _Toc227236351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6E903F75" w14:textId="5E9543F4">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2">
            <w:r w:rsidRPr="00FF0601">
              <w:rPr>
                <w:rStyle w:val="Hyperkobling"/>
                <w:noProof/>
              </w:rPr>
              <w:t>10</w:t>
            </w:r>
            <w:r>
              <w:rPr>
                <w:rFonts w:asciiTheme="minorHAnsi" w:hAnsiTheme="minorHAnsi" w:eastAsiaTheme="minorEastAsia"/>
                <w:noProof/>
                <w:kern w:val="2"/>
                <w:sz w:val="24"/>
                <w:szCs w:val="24"/>
                <w:lang w:eastAsia="nb-NO"/>
                <w14:ligatures w14:val="standardContextual"/>
              </w:rPr>
              <w:tab/>
            </w:r>
            <w:r w:rsidRPr="00FF0601">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_Toc227236352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2EDF5933" w14:textId="4845D184">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3">
            <w:r w:rsidRPr="00FF0601">
              <w:rPr>
                <w:rStyle w:val="Hyperkobling"/>
                <w:noProof/>
              </w:rPr>
              <w:t>11</w:t>
            </w:r>
            <w:r>
              <w:rPr>
                <w:rFonts w:asciiTheme="minorHAnsi" w:hAnsiTheme="minorHAnsi" w:eastAsiaTheme="minorEastAsia"/>
                <w:noProof/>
                <w:kern w:val="2"/>
                <w:sz w:val="24"/>
                <w:szCs w:val="24"/>
                <w:lang w:eastAsia="nb-NO"/>
                <w14:ligatures w14:val="standardContextual"/>
              </w:rPr>
              <w:tab/>
            </w:r>
            <w:r w:rsidRPr="00FF0601">
              <w:rPr>
                <w:rStyle w:val="Hyperkobling"/>
                <w:noProof/>
              </w:rPr>
              <w:t>SAMFUNNSANSVAR OG ETISKE KRAV</w:t>
            </w:r>
            <w:r>
              <w:rPr>
                <w:noProof/>
                <w:webHidden/>
              </w:rPr>
              <w:tab/>
            </w:r>
            <w:r>
              <w:rPr>
                <w:noProof/>
                <w:webHidden/>
              </w:rPr>
              <w:fldChar w:fldCharType="begin"/>
            </w:r>
            <w:r>
              <w:rPr>
                <w:noProof/>
                <w:webHidden/>
              </w:rPr>
              <w:instrText xml:space="preserve"> PAGEREF _Toc227236353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496DD05E" w14:textId="04944FB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4">
            <w:r w:rsidRPr="00FF0601">
              <w:rPr>
                <w:rStyle w:val="Hyperkobling"/>
                <w:noProof/>
              </w:rPr>
              <w:t>11.1</w:t>
            </w:r>
            <w:r>
              <w:rPr>
                <w:rFonts w:asciiTheme="minorHAnsi" w:hAnsiTheme="minorHAnsi" w:eastAsiaTheme="minorEastAsia"/>
                <w:noProof/>
                <w:kern w:val="2"/>
                <w:sz w:val="24"/>
                <w:szCs w:val="24"/>
                <w:lang w:eastAsia="nb-NO"/>
                <w14:ligatures w14:val="standardContextual"/>
              </w:rPr>
              <w:tab/>
            </w:r>
            <w:r w:rsidRPr="00FF0601">
              <w:rPr>
                <w:rStyle w:val="Hyperkobling"/>
                <w:noProof/>
              </w:rPr>
              <w:t>Etiske krav og retningslinjer</w:t>
            </w:r>
            <w:r>
              <w:rPr>
                <w:noProof/>
                <w:webHidden/>
              </w:rPr>
              <w:tab/>
            </w:r>
            <w:r>
              <w:rPr>
                <w:noProof/>
                <w:webHidden/>
              </w:rPr>
              <w:fldChar w:fldCharType="begin"/>
            </w:r>
            <w:r>
              <w:rPr>
                <w:noProof/>
                <w:webHidden/>
              </w:rPr>
              <w:instrText xml:space="preserve"> PAGEREF _Toc227236354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14DF93FF" w14:textId="20560129">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5">
            <w:r w:rsidRPr="00FF0601">
              <w:rPr>
                <w:rStyle w:val="Hyperkobling"/>
                <w:noProof/>
              </w:rPr>
              <w:t>11.2</w:t>
            </w:r>
            <w:r>
              <w:rPr>
                <w:rFonts w:asciiTheme="minorHAnsi" w:hAnsiTheme="minorHAnsi" w:eastAsiaTheme="minorEastAsia"/>
                <w:noProof/>
                <w:kern w:val="2"/>
                <w:sz w:val="24"/>
                <w:szCs w:val="24"/>
                <w:lang w:eastAsia="nb-NO"/>
                <w14:ligatures w14:val="standardContextual"/>
              </w:rPr>
              <w:tab/>
            </w:r>
            <w:r w:rsidRPr="00FF0601">
              <w:rPr>
                <w:rStyle w:val="Hyperkobling"/>
                <w:noProof/>
              </w:rPr>
              <w:t>Korrupsjonsforebygging</w:t>
            </w:r>
            <w:r>
              <w:rPr>
                <w:noProof/>
                <w:webHidden/>
              </w:rPr>
              <w:tab/>
            </w:r>
            <w:r>
              <w:rPr>
                <w:noProof/>
                <w:webHidden/>
              </w:rPr>
              <w:fldChar w:fldCharType="begin"/>
            </w:r>
            <w:r>
              <w:rPr>
                <w:noProof/>
                <w:webHidden/>
              </w:rPr>
              <w:instrText xml:space="preserve"> PAGEREF _Toc227236355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603D5C0D" w14:textId="6282FE6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6">
            <w:r w:rsidRPr="00FF0601">
              <w:rPr>
                <w:rStyle w:val="Hyperkobling"/>
                <w:noProof/>
              </w:rPr>
              <w:t>11.3</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Pliktig medlemskap i StartBANK</w:t>
            </w:r>
            <w:r>
              <w:rPr>
                <w:noProof/>
                <w:webHidden/>
              </w:rPr>
              <w:tab/>
            </w:r>
            <w:r>
              <w:rPr>
                <w:noProof/>
                <w:webHidden/>
              </w:rPr>
              <w:fldChar w:fldCharType="begin"/>
            </w:r>
            <w:r>
              <w:rPr>
                <w:noProof/>
                <w:webHidden/>
              </w:rPr>
              <w:instrText xml:space="preserve"> PAGEREF _Toc227236356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2D014454" w14:textId="5CE29AE6">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7">
            <w:r w:rsidRPr="00FF0601">
              <w:rPr>
                <w:rStyle w:val="Hyperkobling"/>
                <w:noProof/>
              </w:rPr>
              <w:t>11.4</w:t>
            </w:r>
            <w:r>
              <w:rPr>
                <w:rFonts w:asciiTheme="minorHAnsi" w:hAnsiTheme="minorHAnsi" w:eastAsiaTheme="minorEastAsia"/>
                <w:noProof/>
                <w:kern w:val="2"/>
                <w:sz w:val="24"/>
                <w:szCs w:val="24"/>
                <w:lang w:eastAsia="nb-NO"/>
                <w14:ligatures w14:val="standardContextual"/>
              </w:rPr>
              <w:tab/>
            </w:r>
            <w:r w:rsidRPr="00FF0601">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_Toc227236357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24A709AF" w14:textId="2114A9AF">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8">
            <w:r w:rsidRPr="00FF0601">
              <w:rPr>
                <w:rStyle w:val="Hyperkobling"/>
                <w:noProof/>
              </w:rPr>
              <w:t>12</w:t>
            </w:r>
            <w:r>
              <w:rPr>
                <w:rFonts w:asciiTheme="minorHAnsi" w:hAnsiTheme="minorHAnsi" w:eastAsiaTheme="minorEastAsia"/>
                <w:noProof/>
                <w:kern w:val="2"/>
                <w:sz w:val="24"/>
                <w:szCs w:val="24"/>
                <w:lang w:eastAsia="nb-NO"/>
                <w14:ligatures w14:val="standardContextual"/>
              </w:rPr>
              <w:tab/>
            </w:r>
            <w:r w:rsidRPr="00FF0601">
              <w:rPr>
                <w:rStyle w:val="Hyperkobling"/>
                <w:noProof/>
              </w:rPr>
              <w:t>OPPDRAGSGIVERS RETT TIL Å FØRE KONTROLL</w:t>
            </w:r>
            <w:r>
              <w:rPr>
                <w:noProof/>
                <w:webHidden/>
              </w:rPr>
              <w:tab/>
            </w:r>
            <w:r>
              <w:rPr>
                <w:noProof/>
                <w:webHidden/>
              </w:rPr>
              <w:fldChar w:fldCharType="begin"/>
            </w:r>
            <w:r>
              <w:rPr>
                <w:noProof/>
                <w:webHidden/>
              </w:rPr>
              <w:instrText xml:space="preserve"> PAGEREF _Toc227236358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372B36C5" w14:textId="13C86715">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9">
            <w:r w:rsidRPr="00FF0601">
              <w:rPr>
                <w:rStyle w:val="Hyperkobling"/>
                <w:noProof/>
              </w:rPr>
              <w:t>12.1</w:t>
            </w:r>
            <w:r>
              <w:rPr>
                <w:rFonts w:asciiTheme="minorHAnsi" w:hAnsiTheme="minorHAnsi" w:eastAsiaTheme="minorEastAsia"/>
                <w:noProof/>
                <w:kern w:val="2"/>
                <w:sz w:val="24"/>
                <w:szCs w:val="24"/>
                <w:lang w:eastAsia="nb-NO"/>
                <w14:ligatures w14:val="standardContextual"/>
              </w:rPr>
              <w:tab/>
            </w:r>
            <w:r w:rsidRPr="00FF0601">
              <w:rPr>
                <w:rStyle w:val="Hyperkobling"/>
                <w:noProof/>
              </w:rPr>
              <w:t>Revisjoner</w:t>
            </w:r>
            <w:r>
              <w:rPr>
                <w:noProof/>
                <w:webHidden/>
              </w:rPr>
              <w:tab/>
            </w:r>
            <w:r>
              <w:rPr>
                <w:noProof/>
                <w:webHidden/>
              </w:rPr>
              <w:fldChar w:fldCharType="begin"/>
            </w:r>
            <w:r>
              <w:rPr>
                <w:noProof/>
                <w:webHidden/>
              </w:rPr>
              <w:instrText xml:space="preserve"> PAGEREF _Toc227236359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0FE10640" w14:textId="21553B7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0">
            <w:r w:rsidRPr="00FF0601">
              <w:rPr>
                <w:rStyle w:val="Hyperkobling"/>
                <w:noProof/>
              </w:rPr>
              <w:t>12.2</w:t>
            </w:r>
            <w:r>
              <w:rPr>
                <w:rFonts w:asciiTheme="minorHAnsi" w:hAnsiTheme="minorHAnsi" w:eastAsiaTheme="minorEastAsia"/>
                <w:noProof/>
                <w:kern w:val="2"/>
                <w:sz w:val="24"/>
                <w:szCs w:val="24"/>
                <w:lang w:eastAsia="nb-NO"/>
                <w14:ligatures w14:val="standardContextual"/>
              </w:rPr>
              <w:tab/>
            </w:r>
            <w:r w:rsidRPr="00FF0601">
              <w:rPr>
                <w:rStyle w:val="Hyperkobling"/>
                <w:noProof/>
              </w:rPr>
              <w:t>Skatte- og avgiftsforpliktelser</w:t>
            </w:r>
            <w:r>
              <w:rPr>
                <w:noProof/>
                <w:webHidden/>
              </w:rPr>
              <w:tab/>
            </w:r>
            <w:r>
              <w:rPr>
                <w:noProof/>
                <w:webHidden/>
              </w:rPr>
              <w:fldChar w:fldCharType="begin"/>
            </w:r>
            <w:r>
              <w:rPr>
                <w:noProof/>
                <w:webHidden/>
              </w:rPr>
              <w:instrText xml:space="preserve"> PAGEREF _Toc227236360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46B98131" w14:textId="4D14EA99">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1">
            <w:r w:rsidRPr="00FF0601">
              <w:rPr>
                <w:rStyle w:val="Hyperkobling"/>
                <w:noProof/>
                <w14:scene3d>
                  <w14:camera w14:prst="orthographicFront"/>
                  <w14:lightRig w14:rig="threePt" w14:dir="t">
                    <w14:rot w14:lat="0" w14:lon="0" w14:rev="0"/>
                  </w14:lightRig>
                </w14:scene3d>
              </w:rPr>
              <w:t>12.2.1</w:t>
            </w:r>
            <w:r>
              <w:rPr>
                <w:rFonts w:asciiTheme="minorHAnsi" w:hAnsiTheme="minorHAnsi" w:eastAsiaTheme="minorEastAsia"/>
                <w:noProof/>
                <w:kern w:val="2"/>
                <w:sz w:val="24"/>
                <w:szCs w:val="24"/>
                <w:lang w:eastAsia="nb-NO"/>
                <w14:ligatures w14:val="standardContextual"/>
              </w:rPr>
              <w:tab/>
            </w:r>
            <w:r w:rsidRPr="00FF0601">
              <w:rPr>
                <w:rStyle w:val="Hyperkobling"/>
                <w:noProof/>
              </w:rPr>
              <w:t>Oppdragsgivers rett til å innhente opplysninger fra skattemyndighetene</w:t>
            </w:r>
            <w:r>
              <w:rPr>
                <w:noProof/>
                <w:webHidden/>
              </w:rPr>
              <w:tab/>
            </w:r>
            <w:r>
              <w:rPr>
                <w:noProof/>
                <w:webHidden/>
              </w:rPr>
              <w:fldChar w:fldCharType="begin"/>
            </w:r>
            <w:r>
              <w:rPr>
                <w:noProof/>
                <w:webHidden/>
              </w:rPr>
              <w:instrText xml:space="preserve"> PAGEREF _Toc227236361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559E1AA1" w14:textId="52FC4418">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2">
            <w:r w:rsidRPr="00FF0601">
              <w:rPr>
                <w:rStyle w:val="Hyperkobling"/>
                <w:noProof/>
                <w14:scene3d>
                  <w14:camera w14:prst="orthographicFront"/>
                  <w14:lightRig w14:rig="threePt" w14:dir="t">
                    <w14:rot w14:lat="0" w14:lon="0" w14:rev="0"/>
                  </w14:lightRig>
                </w14:scene3d>
              </w:rPr>
              <w:t>12.2.2</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_Toc227236362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2D70668F" w14:textId="0615ED8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63">
            <w:r w:rsidRPr="00FF0601">
              <w:rPr>
                <w:rStyle w:val="Hyperkobling"/>
                <w:noProof/>
              </w:rPr>
              <w:t>13</w:t>
            </w:r>
            <w:r>
              <w:rPr>
                <w:rFonts w:asciiTheme="minorHAnsi" w:hAnsiTheme="minorHAnsi" w:eastAsiaTheme="minorEastAsia"/>
                <w:noProof/>
                <w:kern w:val="2"/>
                <w:sz w:val="24"/>
                <w:szCs w:val="24"/>
                <w:lang w:eastAsia="nb-NO"/>
                <w14:ligatures w14:val="standardContextual"/>
              </w:rPr>
              <w:tab/>
            </w:r>
            <w:r w:rsidRPr="00FF0601">
              <w:rPr>
                <w:rStyle w:val="Hyperkobling"/>
                <w:noProof/>
              </w:rPr>
              <w:t>RAPPORTERINGSPLIKT TIL BRUKERDIALOG UTLAND</w:t>
            </w:r>
            <w:r>
              <w:rPr>
                <w:noProof/>
                <w:webHidden/>
              </w:rPr>
              <w:tab/>
            </w:r>
            <w:r>
              <w:rPr>
                <w:noProof/>
                <w:webHidden/>
              </w:rPr>
              <w:fldChar w:fldCharType="begin"/>
            </w:r>
            <w:r>
              <w:rPr>
                <w:noProof/>
                <w:webHidden/>
              </w:rPr>
              <w:instrText xml:space="preserve"> PAGEREF _Toc227236363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C1B4E25" w14:textId="481966AE">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64">
            <w:r w:rsidRPr="00FF0601">
              <w:rPr>
                <w:rStyle w:val="Hyperkobling"/>
                <w:noProof/>
              </w:rPr>
              <w:t>14</w:t>
            </w:r>
            <w:r>
              <w:rPr>
                <w:rFonts w:asciiTheme="minorHAnsi" w:hAnsiTheme="minorHAnsi" w:eastAsiaTheme="minorEastAsia"/>
                <w:noProof/>
                <w:kern w:val="2"/>
                <w:sz w:val="24"/>
                <w:szCs w:val="24"/>
                <w:lang w:eastAsia="nb-NO"/>
                <w14:ligatures w14:val="standardContextual"/>
              </w:rPr>
              <w:tab/>
            </w:r>
            <w:r w:rsidRPr="00FF0601">
              <w:rPr>
                <w:rStyle w:val="Hyperkobling"/>
                <w:noProof/>
              </w:rPr>
              <w:t>EIERSKAPSKONTROLL</w:t>
            </w:r>
            <w:r>
              <w:rPr>
                <w:noProof/>
                <w:webHidden/>
              </w:rPr>
              <w:tab/>
            </w:r>
            <w:r>
              <w:rPr>
                <w:noProof/>
                <w:webHidden/>
              </w:rPr>
              <w:fldChar w:fldCharType="begin"/>
            </w:r>
            <w:r>
              <w:rPr>
                <w:noProof/>
                <w:webHidden/>
              </w:rPr>
              <w:instrText xml:space="preserve"> PAGEREF _Toc227236364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E91C53F" w14:textId="34DC7C31">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5">
            <w:r w:rsidRPr="00FF0601">
              <w:rPr>
                <w:rStyle w:val="Hyperkobling"/>
                <w:noProof/>
              </w:rPr>
              <w:t>14.1</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Oversendelse av opplysninger om eierskap</w:t>
            </w:r>
            <w:r>
              <w:rPr>
                <w:noProof/>
                <w:webHidden/>
              </w:rPr>
              <w:tab/>
            </w:r>
            <w:r>
              <w:rPr>
                <w:noProof/>
                <w:webHidden/>
              </w:rPr>
              <w:fldChar w:fldCharType="begin"/>
            </w:r>
            <w:r>
              <w:rPr>
                <w:noProof/>
                <w:webHidden/>
              </w:rPr>
              <w:instrText xml:space="preserve"> PAGEREF _Toc227236365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948D9A1" w14:textId="3959FD11">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6">
            <w:r w:rsidRPr="00FF0601">
              <w:rPr>
                <w:rStyle w:val="Hyperkobling"/>
                <w:noProof/>
              </w:rPr>
              <w:t>14.2</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_Toc227236366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0AD1C3DE" w14:textId="72822666">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7">
            <w:r w:rsidRPr="00FF0601">
              <w:rPr>
                <w:rStyle w:val="Hyperkobling"/>
                <w:noProof/>
                <w14:scene3d>
                  <w14:camera w14:prst="orthographicFront"/>
                  <w14:lightRig w14:rig="threePt" w14:dir="t">
                    <w14:rot w14:lat="0" w14:lon="0" w14:rev="0"/>
                  </w14:lightRig>
                </w14:scene3d>
              </w:rPr>
              <w:t>14.2.1</w:t>
            </w:r>
            <w:r>
              <w:rPr>
                <w:rFonts w:asciiTheme="minorHAnsi" w:hAnsiTheme="minorHAnsi" w:eastAsiaTheme="minorEastAsia"/>
                <w:noProof/>
                <w:kern w:val="2"/>
                <w:sz w:val="24"/>
                <w:szCs w:val="24"/>
                <w:lang w:eastAsia="nb-NO"/>
                <w14:ligatures w14:val="standardContextual"/>
              </w:rPr>
              <w:tab/>
            </w:r>
            <w:r w:rsidRPr="00FF0601">
              <w:rPr>
                <w:rStyle w:val="Hyperkobling"/>
                <w:noProof/>
              </w:rPr>
              <w:t>Når varslingsplikten inntrer</w:t>
            </w:r>
            <w:r>
              <w:rPr>
                <w:noProof/>
                <w:webHidden/>
              </w:rPr>
              <w:tab/>
            </w:r>
            <w:r>
              <w:rPr>
                <w:noProof/>
                <w:webHidden/>
              </w:rPr>
              <w:fldChar w:fldCharType="begin"/>
            </w:r>
            <w:r>
              <w:rPr>
                <w:noProof/>
                <w:webHidden/>
              </w:rPr>
              <w:instrText xml:space="preserve"> PAGEREF _Toc227236367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2C53CEFA" w14:textId="7EA7D9C6">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8">
            <w:r w:rsidRPr="00FF0601">
              <w:rPr>
                <w:rStyle w:val="Hyperkobling"/>
                <w:noProof/>
                <w14:scene3d>
                  <w14:camera w14:prst="orthographicFront"/>
                  <w14:lightRig w14:rig="threePt" w14:dir="t">
                    <w14:rot w14:lat="0" w14:lon="0" w14:rev="0"/>
                  </w14:lightRig>
                </w14:scene3d>
              </w:rPr>
              <w:t>14.2.2</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Varslets innhold</w:t>
            </w:r>
            <w:r>
              <w:rPr>
                <w:noProof/>
                <w:webHidden/>
              </w:rPr>
              <w:tab/>
            </w:r>
            <w:r>
              <w:rPr>
                <w:noProof/>
                <w:webHidden/>
              </w:rPr>
              <w:fldChar w:fldCharType="begin"/>
            </w:r>
            <w:r>
              <w:rPr>
                <w:noProof/>
                <w:webHidden/>
              </w:rPr>
              <w:instrText xml:space="preserve"> PAGEREF _Toc227236368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2638108F" w14:textId="114FBB9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9">
            <w:r w:rsidRPr="00FF0601">
              <w:rPr>
                <w:rStyle w:val="Hyperkobling"/>
                <w:noProof/>
              </w:rPr>
              <w:t>14.3</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Oversendelse av opplysninger om erverver</w:t>
            </w:r>
            <w:r>
              <w:rPr>
                <w:noProof/>
                <w:webHidden/>
              </w:rPr>
              <w:tab/>
            </w:r>
            <w:r>
              <w:rPr>
                <w:noProof/>
                <w:webHidden/>
              </w:rPr>
              <w:fldChar w:fldCharType="begin"/>
            </w:r>
            <w:r>
              <w:rPr>
                <w:noProof/>
                <w:webHidden/>
              </w:rPr>
              <w:instrText xml:space="preserve"> PAGEREF _Toc227236369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4FDFF938" w14:textId="2F74810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0">
            <w:r w:rsidRPr="00FF0601">
              <w:rPr>
                <w:rStyle w:val="Hyperkobling"/>
                <w:noProof/>
              </w:rPr>
              <w:t>14.4</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Varslingsplikt ved andre endringer</w:t>
            </w:r>
            <w:r>
              <w:rPr>
                <w:noProof/>
                <w:webHidden/>
              </w:rPr>
              <w:tab/>
            </w:r>
            <w:r>
              <w:rPr>
                <w:noProof/>
                <w:webHidden/>
              </w:rPr>
              <w:fldChar w:fldCharType="begin"/>
            </w:r>
            <w:r>
              <w:rPr>
                <w:noProof/>
                <w:webHidden/>
              </w:rPr>
              <w:instrText xml:space="preserve"> PAGEREF _Toc227236370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5E68A6D1" w14:textId="7F92EB5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1">
            <w:r w:rsidRPr="00FF0601">
              <w:rPr>
                <w:rStyle w:val="Hyperkobling"/>
                <w:noProof/>
              </w:rPr>
              <w:t>14.5</w:t>
            </w:r>
            <w:r>
              <w:rPr>
                <w:rFonts w:asciiTheme="minorHAnsi" w:hAnsiTheme="minorHAnsi" w:eastAsiaTheme="minorEastAsia"/>
                <w:noProof/>
                <w:kern w:val="2"/>
                <w:sz w:val="24"/>
                <w:szCs w:val="24"/>
                <w:lang w:eastAsia="nb-NO"/>
                <w14:ligatures w14:val="standardContextual"/>
              </w:rPr>
              <w:tab/>
            </w:r>
            <w:r w:rsidRPr="00FF0601">
              <w:rPr>
                <w:rStyle w:val="Hyperkobling"/>
                <w:noProof/>
              </w:rPr>
              <w:t>Underleverandører</w:t>
            </w:r>
            <w:r>
              <w:rPr>
                <w:noProof/>
                <w:webHidden/>
              </w:rPr>
              <w:tab/>
            </w:r>
            <w:r>
              <w:rPr>
                <w:noProof/>
                <w:webHidden/>
              </w:rPr>
              <w:fldChar w:fldCharType="begin"/>
            </w:r>
            <w:r>
              <w:rPr>
                <w:noProof/>
                <w:webHidden/>
              </w:rPr>
              <w:instrText xml:space="preserve"> PAGEREF _Toc227236371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6FD49915" w14:textId="5B79DC92">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2">
            <w:r w:rsidRPr="00FF0601">
              <w:rPr>
                <w:rStyle w:val="Hyperkobling"/>
                <w:noProof/>
              </w:rPr>
              <w:t>14.6</w:t>
            </w:r>
            <w:r>
              <w:rPr>
                <w:rFonts w:asciiTheme="minorHAnsi" w:hAnsiTheme="minorHAnsi" w:eastAsiaTheme="minorEastAsia"/>
                <w:noProof/>
                <w:kern w:val="2"/>
                <w:sz w:val="24"/>
                <w:szCs w:val="24"/>
                <w:lang w:eastAsia="nb-NO"/>
                <w14:ligatures w14:val="standardContextual"/>
              </w:rPr>
              <w:tab/>
            </w:r>
            <w:r w:rsidRPr="00FF0601">
              <w:rPr>
                <w:rStyle w:val="Hyperkobling"/>
                <w:noProof/>
              </w:rPr>
              <w:t>Sanksjoner</w:t>
            </w:r>
            <w:r>
              <w:rPr>
                <w:noProof/>
                <w:webHidden/>
              </w:rPr>
              <w:tab/>
            </w:r>
            <w:r>
              <w:rPr>
                <w:noProof/>
                <w:webHidden/>
              </w:rPr>
              <w:fldChar w:fldCharType="begin"/>
            </w:r>
            <w:r>
              <w:rPr>
                <w:noProof/>
                <w:webHidden/>
              </w:rPr>
              <w:instrText xml:space="preserve"> PAGEREF _Toc227236372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4A01AFD1" w14:textId="0DFA6679">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3">
            <w:r w:rsidRPr="00FF0601">
              <w:rPr>
                <w:rStyle w:val="Hyperkobling"/>
                <w:noProof/>
              </w:rPr>
              <w:t>15</w:t>
            </w:r>
            <w:r>
              <w:rPr>
                <w:rFonts w:asciiTheme="minorHAnsi" w:hAnsiTheme="minorHAnsi" w:eastAsiaTheme="minorEastAsia"/>
                <w:noProof/>
                <w:kern w:val="2"/>
                <w:sz w:val="24"/>
                <w:szCs w:val="24"/>
                <w:lang w:eastAsia="nb-NO"/>
                <w14:ligatures w14:val="standardContextual"/>
              </w:rPr>
              <w:tab/>
            </w:r>
            <w:r w:rsidRPr="00FF0601">
              <w:rPr>
                <w:rStyle w:val="Hyperkobling"/>
                <w:noProof/>
              </w:rPr>
              <w:t>SIKKERHET</w:t>
            </w:r>
            <w:r>
              <w:rPr>
                <w:noProof/>
                <w:webHidden/>
              </w:rPr>
              <w:tab/>
            </w:r>
            <w:r>
              <w:rPr>
                <w:noProof/>
                <w:webHidden/>
              </w:rPr>
              <w:fldChar w:fldCharType="begin"/>
            </w:r>
            <w:r>
              <w:rPr>
                <w:noProof/>
                <w:webHidden/>
              </w:rPr>
              <w:instrText xml:space="preserve"> PAGEREF _Toc227236373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3DC2C210" w14:textId="795E306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4">
            <w:r w:rsidRPr="00FF0601">
              <w:rPr>
                <w:rStyle w:val="Hyperkobling"/>
                <w:noProof/>
              </w:rPr>
              <w:t>16</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w:t>
            </w:r>
            <w:r>
              <w:rPr>
                <w:noProof/>
                <w:webHidden/>
              </w:rPr>
              <w:tab/>
            </w:r>
            <w:r>
              <w:rPr>
                <w:noProof/>
                <w:webHidden/>
              </w:rPr>
              <w:fldChar w:fldCharType="begin"/>
            </w:r>
            <w:r>
              <w:rPr>
                <w:noProof/>
                <w:webHidden/>
              </w:rPr>
              <w:instrText xml:space="preserve"> PAGEREF _Toc227236374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739BB12F" w14:textId="70F53C53">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5">
            <w:r w:rsidRPr="00FF0601">
              <w:rPr>
                <w:rStyle w:val="Hyperkobling"/>
                <w:noProof/>
              </w:rPr>
              <w:t>16.1</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 av rammeavtalen</w:t>
            </w:r>
            <w:r>
              <w:rPr>
                <w:noProof/>
                <w:webHidden/>
              </w:rPr>
              <w:tab/>
            </w:r>
            <w:r>
              <w:rPr>
                <w:noProof/>
                <w:webHidden/>
              </w:rPr>
              <w:fldChar w:fldCharType="begin"/>
            </w:r>
            <w:r>
              <w:rPr>
                <w:noProof/>
                <w:webHidden/>
              </w:rPr>
              <w:instrText xml:space="preserve"> PAGEREF _Toc227236375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36E93BF4" w14:textId="39EA76B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6">
            <w:r w:rsidRPr="00FF0601">
              <w:rPr>
                <w:rStyle w:val="Hyperkobling"/>
                <w:noProof/>
              </w:rPr>
              <w:t>16.2</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 av avrop</w:t>
            </w:r>
            <w:r>
              <w:rPr>
                <w:noProof/>
                <w:webHidden/>
              </w:rPr>
              <w:tab/>
            </w:r>
            <w:r>
              <w:rPr>
                <w:noProof/>
                <w:webHidden/>
              </w:rPr>
              <w:fldChar w:fldCharType="begin"/>
            </w:r>
            <w:r>
              <w:rPr>
                <w:noProof/>
                <w:webHidden/>
              </w:rPr>
              <w:instrText xml:space="preserve"> PAGEREF _Toc227236376 \h </w:instrText>
            </w:r>
            <w:r>
              <w:rPr>
                <w:noProof/>
                <w:webHidden/>
              </w:rPr>
            </w:r>
            <w:r>
              <w:rPr>
                <w:noProof/>
                <w:webHidden/>
              </w:rPr>
              <w:fldChar w:fldCharType="separate"/>
            </w:r>
            <w:r>
              <w:rPr>
                <w:noProof/>
                <w:webHidden/>
              </w:rPr>
              <w:t>13</w:t>
            </w:r>
            <w:r>
              <w:rPr>
                <w:noProof/>
                <w:webHidden/>
              </w:rPr>
              <w:fldChar w:fldCharType="end"/>
            </w:r>
          </w:hyperlink>
        </w:p>
        <w:p w:rsidR="00166CA2" w:rsidRDefault="00166CA2" w14:paraId="2CADDE6D" w14:textId="2EFA62E5">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7">
            <w:r w:rsidRPr="00FF0601">
              <w:rPr>
                <w:rStyle w:val="Hyperkobling"/>
                <w:noProof/>
              </w:rPr>
              <w:t>17</w:t>
            </w:r>
            <w:r>
              <w:rPr>
                <w:rFonts w:asciiTheme="minorHAnsi" w:hAnsiTheme="minorHAnsi" w:eastAsiaTheme="minorEastAsia"/>
                <w:noProof/>
                <w:kern w:val="2"/>
                <w:sz w:val="24"/>
                <w:szCs w:val="24"/>
                <w:lang w:eastAsia="nb-NO"/>
                <w14:ligatures w14:val="standardContextual"/>
              </w:rPr>
              <w:tab/>
            </w:r>
            <w:r w:rsidRPr="00FF0601">
              <w:rPr>
                <w:rStyle w:val="Hyperkobling"/>
                <w:noProof/>
              </w:rPr>
              <w:t>TVISTER - VERNETING OG LOVVALG</w:t>
            </w:r>
            <w:r>
              <w:rPr>
                <w:noProof/>
                <w:webHidden/>
              </w:rPr>
              <w:tab/>
            </w:r>
            <w:r>
              <w:rPr>
                <w:noProof/>
                <w:webHidden/>
              </w:rPr>
              <w:fldChar w:fldCharType="begin"/>
            </w:r>
            <w:r>
              <w:rPr>
                <w:noProof/>
                <w:webHidden/>
              </w:rPr>
              <w:instrText xml:space="preserve"> PAGEREF _Toc227236377 \h </w:instrText>
            </w:r>
            <w:r>
              <w:rPr>
                <w:noProof/>
                <w:webHidden/>
              </w:rPr>
            </w:r>
            <w:r>
              <w:rPr>
                <w:noProof/>
                <w:webHidden/>
              </w:rPr>
              <w:fldChar w:fldCharType="separate"/>
            </w:r>
            <w:r>
              <w:rPr>
                <w:noProof/>
                <w:webHidden/>
              </w:rPr>
              <w:t>13</w:t>
            </w:r>
            <w:r>
              <w:rPr>
                <w:noProof/>
                <w:webHidden/>
              </w:rPr>
              <w:fldChar w:fldCharType="end"/>
            </w:r>
          </w:hyperlink>
        </w:p>
        <w:p w:rsidR="00E307BD" w:rsidRDefault="00E307BD" w14:paraId="09ECD851" w14:textId="21B8ABB1">
          <w:r>
            <w:rPr>
              <w:b/>
              <w:bCs/>
            </w:rPr>
            <w:fldChar w:fldCharType="end"/>
          </w:r>
        </w:p>
      </w:sdtContent>
    </w:sdt>
    <w:p w:rsidR="00087B0A" w:rsidRDefault="00087B0A" w14:paraId="269CAE73" w14:textId="77777777">
      <w:pPr>
        <w:rPr>
          <w:b/>
          <w:sz w:val="28"/>
          <w:szCs w:val="32"/>
        </w:rPr>
      </w:pPr>
      <w:r>
        <w:rPr>
          <w:b/>
          <w:sz w:val="28"/>
          <w:szCs w:val="32"/>
        </w:rPr>
        <w:br w:type="page"/>
      </w:r>
    </w:p>
    <w:p w:rsidR="00ED5308" w:rsidP="00791B63" w:rsidRDefault="00D16E4A" w14:paraId="768B179F" w14:textId="29E0F8AC">
      <w:pPr>
        <w:pStyle w:val="Overskrift1"/>
      </w:pPr>
      <w:bookmarkStart w:name="_Toc38984268" w:id="47"/>
      <w:bookmarkStart w:name="_Toc227236322" w:id="48"/>
      <w:bookmarkEnd w:id="46"/>
      <w:r>
        <w:lastRenderedPageBreak/>
        <w:t>AVTALEDOKUMENTER</w:t>
      </w:r>
      <w:bookmarkEnd w:id="47"/>
      <w:bookmarkEnd w:id="48"/>
    </w:p>
    <w:p w:rsidRPr="001139F0" w:rsidR="001B6496" w:rsidP="001B6496" w:rsidRDefault="001B6496" w14:paraId="328849E5" w14:textId="408811FC">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Pr="001139F0" w:rsidR="00ED5308" w:rsidTr="4B91C52E" w14:paraId="0D894AA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Pr="001139F0" w:rsidR="00ED5308" w:rsidP="3D8E3826" w:rsidRDefault="00ED5308" w14:paraId="5116182F" w14:textId="77777777">
            <w:pPr>
              <w:spacing w:after="0"/>
              <w:rPr>
                <w:rFonts w:ascii="Arial" w:hAnsi="Arial" w:eastAsia="Arial" w:cs="Arial"/>
                <w:b w:val="1"/>
                <w:bCs w:val="1"/>
              </w:rPr>
            </w:pPr>
            <w:r w:rsidRPr="3D8E3826" w:rsidR="00ED5308">
              <w:rPr>
                <w:rFonts w:ascii="Arial" w:hAnsi="Arial" w:eastAsia="Arial" w:cs="Arial"/>
                <w:b w:val="1"/>
                <w:bCs w:val="1"/>
              </w:rPr>
              <w:t>Alle rubrikker skal være krysset av (ja eller nei)</w:t>
            </w:r>
          </w:p>
        </w:tc>
        <w:tc>
          <w:tcPr>
            <w:tcW w:w="81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Pr="001139F0" w:rsidR="00ED5308" w:rsidP="3D8E3826" w:rsidRDefault="00ED5308" w14:paraId="57AAB2CB" w14:textId="163E4854">
            <w:pPr>
              <w:spacing w:after="0"/>
              <w:jc w:val="center"/>
              <w:rPr>
                <w:rFonts w:ascii="Arial" w:hAnsi="Arial" w:eastAsia="Arial" w:cs="Arial"/>
                <w:b w:val="1"/>
                <w:bCs w:val="1"/>
              </w:rPr>
            </w:pPr>
            <w:r w:rsidRPr="3D8E3826" w:rsidR="00ED5308">
              <w:rPr>
                <w:rFonts w:ascii="Arial" w:hAnsi="Arial" w:eastAsia="Arial" w:cs="Arial"/>
                <w:b w:val="1"/>
                <w:bCs w:val="1"/>
              </w:rPr>
              <w:t>Ja</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Pr="001139F0" w:rsidR="00ED5308" w:rsidP="3D8E3826" w:rsidRDefault="00ED5308" w14:paraId="4A99E8EB" w14:textId="77777777">
            <w:pPr>
              <w:spacing w:after="0"/>
              <w:jc w:val="center"/>
              <w:rPr>
                <w:rFonts w:ascii="Arial" w:hAnsi="Arial" w:eastAsia="Arial" w:cs="Arial"/>
                <w:b w:val="1"/>
                <w:bCs w:val="1"/>
              </w:rPr>
            </w:pPr>
            <w:r w:rsidRPr="3D8E3826" w:rsidR="00ED5308">
              <w:rPr>
                <w:rFonts w:ascii="Arial" w:hAnsi="Arial" w:eastAsia="Arial" w:cs="Arial"/>
                <w:b w:val="1"/>
                <w:bCs w:val="1"/>
              </w:rPr>
              <w:t>Nei</w:t>
            </w:r>
          </w:p>
        </w:tc>
      </w:tr>
      <w:tr w:rsidRPr="001139F0" w:rsidR="00724519" w:rsidTr="4B91C52E" w14:paraId="3C37A833"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139F0" w:rsidR="00724519" w:rsidP="3D8E3826" w:rsidRDefault="00724519" w14:paraId="773B6251" w14:textId="5C60D581">
            <w:pPr>
              <w:spacing w:after="0"/>
              <w:rPr>
                <w:rFonts w:ascii="Arial" w:hAnsi="Arial" w:eastAsia="Arial" w:cs="Arial"/>
              </w:rPr>
            </w:pPr>
            <w:r w:rsidRPr="3D8E3826" w:rsidR="00724519">
              <w:rPr>
                <w:rFonts w:ascii="Arial" w:hAnsi="Arial" w:eastAsia="Arial" w:cs="Arial"/>
                <w:b w:val="1"/>
                <w:bCs w:val="1"/>
              </w:rPr>
              <w:t>Del II:</w:t>
            </w:r>
          </w:p>
        </w:tc>
      </w:tr>
      <w:tr w:rsidRPr="001139F0" w:rsidR="00F20EC9" w:rsidTr="4B91C52E" w14:paraId="0FA7082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F20EC9" w14:paraId="74A203D4" w14:textId="5784DE26">
            <w:pPr>
              <w:spacing w:before="0" w:beforeAutospacing="off" w:after="0" w:line="240" w:lineRule="auto"/>
              <w:rPr>
                <w:rFonts w:ascii="Arial" w:hAnsi="Arial" w:eastAsia="Arial" w:cs="Arial"/>
              </w:rPr>
            </w:pPr>
            <w:r w:rsidRPr="3D8E3826" w:rsidR="00F20EC9">
              <w:rPr>
                <w:rFonts w:ascii="Arial" w:hAnsi="Arial" w:eastAsia="Arial" w:cs="Arial"/>
              </w:rPr>
              <w:t xml:space="preserve">Vedlegg 1: </w:t>
            </w:r>
            <w:r w:rsidRPr="3D8E3826" w:rsidR="00F20EC9">
              <w:rPr>
                <w:rFonts w:ascii="Arial" w:hAnsi="Arial" w:eastAsia="Arial" w:cs="Arial"/>
              </w:rPr>
              <w:t xml:space="preserve">Endringer til Forsvarsbyggs generelle </w:t>
            </w:r>
            <w:r w:rsidRPr="3D8E3826" w:rsidR="00F20EC9">
              <w:rPr>
                <w:rFonts w:ascii="Arial" w:hAnsi="Arial" w:eastAsia="Arial" w:cs="Arial"/>
              </w:rPr>
              <w:t>kontraktsvilkår for rammeavtaler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0679E0CB" w14:textId="77777777">
            <w:pPr>
              <w:spacing w:before="0" w:beforeAutospacing="off" w:after="0" w:line="240" w:lineRule="auto"/>
              <w:jc w:val="center"/>
              <w:rPr>
                <w:rFonts w:ascii="Arial" w:hAnsi="Arial" w:eastAsia="Arial" w:cs="Arial"/>
              </w:rPr>
            </w:pP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0CB17A21" w14:textId="77777777">
            <w:pPr>
              <w:spacing w:before="0" w:beforeAutospacing="off" w:after="0" w:line="240" w:lineRule="auto"/>
              <w:jc w:val="center"/>
              <w:rPr>
                <w:rFonts w:ascii="Arial" w:hAnsi="Arial" w:eastAsia="Arial" w:cs="Arial"/>
              </w:rPr>
            </w:pPr>
          </w:p>
        </w:tc>
      </w:tr>
      <w:tr w:rsidRPr="001139F0" w:rsidR="00F20EC9" w:rsidTr="4B91C52E" w14:paraId="07D94AB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3D8E3826" w:rsidRDefault="00F20EC9" w14:paraId="456AE6F3" w14:textId="4779D0B6">
            <w:pPr>
              <w:spacing w:before="0" w:beforeAutospacing="off" w:after="0" w:line="240" w:lineRule="auto"/>
              <w:rPr>
                <w:rFonts w:ascii="Arial" w:hAnsi="Arial" w:eastAsia="Arial" w:cs="Arial"/>
              </w:rPr>
            </w:pPr>
            <w:r w:rsidRPr="3D8E3826" w:rsidR="00F20EC9">
              <w:rPr>
                <w:rFonts w:ascii="Arial" w:hAnsi="Arial" w:eastAsia="Arial" w:cs="Arial"/>
              </w:rPr>
              <w:t>Vedlegg 2</w:t>
            </w:r>
            <w:r w:rsidRPr="3D8E3826" w:rsidR="007C5A91">
              <w:rPr>
                <w:rFonts w:ascii="Arial" w:hAnsi="Arial" w:eastAsia="Arial" w:cs="Arial"/>
              </w:rPr>
              <w:t>.1</w:t>
            </w:r>
            <w:r w:rsidRPr="3D8E3826" w:rsidR="00F20EC9">
              <w:rPr>
                <w:rFonts w:ascii="Arial" w:hAnsi="Arial" w:eastAsia="Arial" w:cs="Arial"/>
              </w:rPr>
              <w:t xml:space="preserve">: </w:t>
            </w:r>
            <w:r w:rsidRPr="3D8E3826" w:rsidR="00503D8C">
              <w:rPr>
                <w:rFonts w:ascii="Arial" w:hAnsi="Arial" w:eastAsia="Arial" w:cs="Arial"/>
              </w:rPr>
              <w:t>Rammeavtalens spesielle bestemmelser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312AC2D5" w14:textId="32F4D147">
            <w:pPr>
              <w:spacing w:before="0" w:beforeAutospacing="off" w:after="0" w:line="240" w:lineRule="auto"/>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508134F4" w14:textId="77777777">
            <w:pPr>
              <w:spacing w:before="0" w:beforeAutospacing="off" w:after="0" w:line="240" w:lineRule="auto"/>
              <w:jc w:val="center"/>
              <w:rPr>
                <w:rFonts w:ascii="Arial" w:hAnsi="Arial" w:eastAsia="Arial" w:cs="Arial"/>
                <w:sz w:val="20"/>
                <w:szCs w:val="20"/>
              </w:rPr>
            </w:pPr>
          </w:p>
        </w:tc>
      </w:tr>
      <w:tr w:rsidRPr="001139F0" w:rsidR="007C5A91" w:rsidTr="4B91C52E" w14:paraId="5848B997"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7C5A91" w:rsidP="3D8E3826" w:rsidRDefault="007C5A91" w14:paraId="12334C28" w14:textId="69AFD9F0">
            <w:pPr>
              <w:spacing w:before="0" w:beforeAutospacing="off" w:after="0" w:line="240" w:lineRule="auto"/>
              <w:rPr>
                <w:rFonts w:ascii="Arial" w:hAnsi="Arial" w:eastAsia="Arial" w:cs="Arial"/>
              </w:rPr>
            </w:pPr>
            <w:r w:rsidRPr="3D8E3826" w:rsidR="007C5A91">
              <w:rPr>
                <w:rFonts w:ascii="Arial" w:hAnsi="Arial" w:eastAsia="Arial" w:cs="Arial"/>
              </w:rPr>
              <w:t>Vedlegg 2.2: Mal for «Rapportering på rammeavtale»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7C5A91" w:rsidP="3D8E3826" w:rsidRDefault="007C5A91" w14:paraId="54FD5DAB" w14:textId="77777777">
            <w:pPr>
              <w:spacing w:before="0" w:beforeAutospacing="off" w:after="0" w:line="240" w:lineRule="auto"/>
              <w:jc w:val="center"/>
              <w:rPr>
                <w:rFonts w:ascii="Arial" w:hAnsi="Arial" w:eastAsia="Arial" w:cs="Arial"/>
                <w:sz w:val="20"/>
                <w:szCs w:val="20"/>
              </w:rPr>
            </w:pP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7C5A91" w:rsidP="3D8E3826" w:rsidRDefault="007C5A91" w14:paraId="16FF395F" w14:textId="77777777">
            <w:pPr>
              <w:spacing w:before="0" w:beforeAutospacing="off" w:after="0" w:line="240" w:lineRule="auto"/>
              <w:jc w:val="center"/>
              <w:rPr>
                <w:rFonts w:ascii="Arial" w:hAnsi="Arial" w:eastAsia="Arial" w:cs="Arial"/>
                <w:sz w:val="20"/>
                <w:szCs w:val="20"/>
              </w:rPr>
            </w:pPr>
          </w:p>
        </w:tc>
      </w:tr>
      <w:tr w:rsidRPr="001139F0" w:rsidR="00F20EC9" w:rsidTr="4B91C52E" w14:paraId="64A45BC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3D8E3826" w:rsidRDefault="0053399F" w14:paraId="72584411" w14:textId="1692F442">
            <w:pPr>
              <w:spacing w:before="0" w:beforeAutospacing="off" w:after="0" w:line="240" w:lineRule="auto"/>
              <w:rPr>
                <w:rFonts w:ascii="Arial" w:hAnsi="Arial" w:eastAsia="Arial" w:cs="Arial"/>
              </w:rPr>
            </w:pPr>
            <w:r w:rsidRPr="3D8E3826" w:rsidR="01D65881">
              <w:rPr>
                <w:rFonts w:ascii="Arial" w:hAnsi="Arial" w:eastAsia="Arial" w:cs="Arial"/>
              </w:rPr>
              <w:t xml:space="preserve">Vedlegg 3.1: Kontraktsbestemmelser for avrop [andre tjenester]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3F382927" w14:textId="70D612F4">
            <w:pPr>
              <w:spacing w:before="0" w:beforeAutospacing="off" w:after="0" w:line="240" w:lineRule="auto"/>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688F8313" w14:textId="77777777">
            <w:pPr>
              <w:spacing w:before="0" w:beforeAutospacing="off" w:after="0" w:line="240" w:lineRule="auto"/>
              <w:jc w:val="center"/>
              <w:rPr>
                <w:rFonts w:ascii="Arial" w:hAnsi="Arial" w:eastAsia="Arial" w:cs="Arial"/>
                <w:sz w:val="20"/>
                <w:szCs w:val="20"/>
              </w:rPr>
            </w:pPr>
          </w:p>
        </w:tc>
      </w:tr>
      <w:tr w:rsidRPr="001139F0" w:rsidR="00F20EC9" w:rsidTr="4B91C52E" w14:paraId="69AAB8EF"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6F400C" w14:paraId="62A9CBBD" w14:textId="68854457">
            <w:pPr>
              <w:spacing w:before="0" w:beforeAutospacing="off" w:after="0" w:line="240" w:lineRule="auto"/>
              <w:rPr>
                <w:rFonts w:ascii="Arial" w:hAnsi="Arial" w:eastAsia="Arial" w:cs="Arial"/>
              </w:rPr>
            </w:pPr>
            <w:r w:rsidRPr="3D8E3826" w:rsidR="30699C98">
              <w:rPr>
                <w:rFonts w:ascii="Arial" w:hAnsi="Arial" w:eastAsia="Arial" w:cs="Arial"/>
              </w:rPr>
              <w:t xml:space="preserve">Vedlegg 3.2: Kontraktsbestemmelser for avrop [NS8406]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26FA07E6" w14:textId="13D70EEA">
            <w:pPr>
              <w:spacing w:before="0" w:beforeAutospacing="off" w:after="0" w:line="240" w:lineRule="auto"/>
              <w:jc w:val="center"/>
              <w:rPr>
                <w:rFonts w:ascii="Arial" w:hAnsi="Arial" w:eastAsia="Arial" w:cs="Arial"/>
                <w:sz w:val="20"/>
                <w:szCs w:val="20"/>
              </w:rPr>
            </w:pPr>
            <w:r w:rsidRPr="3D8E3826" w:rsidR="40200A78">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610DCE28" w14:textId="77777777">
            <w:pPr>
              <w:spacing w:before="0" w:beforeAutospacing="off" w:after="0" w:line="240" w:lineRule="auto"/>
              <w:jc w:val="center"/>
              <w:rPr>
                <w:rFonts w:ascii="Arial" w:hAnsi="Arial" w:eastAsia="Arial" w:cs="Arial"/>
                <w:sz w:val="20"/>
                <w:szCs w:val="20"/>
              </w:rPr>
            </w:pPr>
          </w:p>
        </w:tc>
      </w:tr>
      <w:tr w:rsidRPr="001139F0" w:rsidR="00F20EC9" w:rsidTr="4B91C52E" w14:paraId="58BD6D4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F20EC9" w14:paraId="4B0F83D6" w14:textId="0140E851">
            <w:pPr>
              <w:spacing w:before="0" w:beforeAutospacing="off" w:after="0" w:line="240" w:lineRule="auto"/>
              <w:rPr>
                <w:rFonts w:ascii="Arial" w:hAnsi="Arial" w:eastAsia="Arial" w:cs="Arial"/>
              </w:rPr>
            </w:pPr>
            <w:r w:rsidRPr="3D8E3826" w:rsidR="30699C98">
              <w:rPr>
                <w:rFonts w:ascii="Arial" w:hAnsi="Arial" w:eastAsia="Arial" w:cs="Arial"/>
              </w:rPr>
              <w:t xml:space="preserve">Vedlegg 3.3: Kontraktsbestemmelser for avrop [NS8405]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2D418248" w14:textId="24A62563">
            <w:pPr>
              <w:spacing w:before="0" w:beforeAutospacing="off" w:after="0" w:line="240" w:lineRule="auto"/>
              <w:jc w:val="center"/>
              <w:rPr>
                <w:rFonts w:ascii="Arial" w:hAnsi="Arial" w:eastAsia="Arial" w:cs="Arial"/>
                <w:sz w:val="20"/>
                <w:szCs w:val="20"/>
              </w:rPr>
            </w:pPr>
            <w:r w:rsidRPr="3D8E3826" w:rsidR="2012555D">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452FE051" w14:textId="77777777">
            <w:pPr>
              <w:spacing w:before="0" w:beforeAutospacing="off" w:after="0" w:line="240" w:lineRule="auto"/>
              <w:jc w:val="center"/>
              <w:rPr>
                <w:rFonts w:ascii="Arial" w:hAnsi="Arial" w:eastAsia="Arial" w:cs="Arial"/>
                <w:sz w:val="20"/>
                <w:szCs w:val="20"/>
              </w:rPr>
            </w:pPr>
          </w:p>
        </w:tc>
      </w:tr>
      <w:tr w:rsidR="3D8E3826" w:rsidTr="4B91C52E" w14:paraId="31CDF229">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36F794DB" w:rsidP="3D8E3826" w:rsidRDefault="36F794DB" w14:paraId="6EF77BE4" w14:textId="25C65FE5">
            <w:pPr>
              <w:spacing w:before="0" w:beforeAutospacing="off" w:after="0" w:line="240" w:lineRule="auto"/>
              <w:rPr>
                <w:rFonts w:ascii="Arial" w:hAnsi="Arial" w:eastAsia="Arial" w:cs="Arial"/>
              </w:rPr>
            </w:pPr>
            <w:r w:rsidRPr="3D8E3826" w:rsidR="36F794DB">
              <w:rPr>
                <w:rFonts w:ascii="Arial" w:hAnsi="Arial" w:eastAsia="Arial" w:cs="Arial"/>
              </w:rPr>
              <w:t>Vedlegg 4: Godkjente underleverandører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17711712" w:rsidP="3D8E3826" w:rsidRDefault="17711712" w14:paraId="20902108" w14:textId="1E058E6B">
            <w:pPr>
              <w:pStyle w:val="Normal"/>
              <w:spacing w:before="0" w:beforeAutospacing="off" w:line="240" w:lineRule="auto"/>
              <w:jc w:val="center"/>
              <w:rPr>
                <w:rStyle w:val="Merknadsreferanse"/>
                <w:rFonts w:ascii="Arial" w:hAnsi="Arial" w:eastAsia="Arial" w:cs="Arial"/>
                <w:sz w:val="20"/>
                <w:szCs w:val="20"/>
              </w:rPr>
            </w:pPr>
            <w:r w:rsidRPr="3D8E3826" w:rsidR="17711712">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7E553680" w14:textId="69729BC5">
            <w:pPr>
              <w:pStyle w:val="Normal"/>
              <w:spacing w:before="0" w:beforeAutospacing="off" w:line="240" w:lineRule="auto"/>
              <w:jc w:val="center"/>
              <w:rPr>
                <w:rFonts w:ascii="Arial" w:hAnsi="Arial" w:eastAsia="Arial" w:cs="Arial"/>
                <w:sz w:val="20"/>
                <w:szCs w:val="20"/>
              </w:rPr>
            </w:pPr>
          </w:p>
        </w:tc>
      </w:tr>
      <w:tr w:rsidR="3D8E3826" w:rsidTr="4B91C52E" w14:paraId="1DDDA9CB">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15DBAC02" w14:textId="1ED9CC8F">
            <w:pPr>
              <w:pStyle w:val="Normal"/>
              <w:spacing w:before="0" w:beforeAutospacing="off" w:line="240" w:lineRule="auto"/>
              <w:rPr>
                <w:rFonts w:ascii="Arial" w:hAnsi="Arial" w:eastAsia="Arial" w:cs="Arial"/>
              </w:rPr>
            </w:pPr>
            <w:r w:rsidRPr="3D8E3826" w:rsidR="242A5756">
              <w:rPr>
                <w:rFonts w:ascii="Arial" w:hAnsi="Arial" w:eastAsia="Arial" w:cs="Arial"/>
              </w:rPr>
              <w:t>Vedlegg 5: Prisskjema</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7CB9448C" w:rsidP="3D8E3826" w:rsidRDefault="7CB9448C" w14:paraId="0EE27DB2" w14:textId="3C1C00C7">
            <w:pPr>
              <w:pStyle w:val="Normal"/>
              <w:spacing w:before="0" w:beforeAutospacing="off" w:line="240" w:lineRule="auto"/>
              <w:jc w:val="center"/>
              <w:rPr>
                <w:rStyle w:val="Merknadsreferanse"/>
                <w:rFonts w:ascii="Arial" w:hAnsi="Arial" w:eastAsia="Arial" w:cs="Arial"/>
                <w:sz w:val="20"/>
                <w:szCs w:val="20"/>
              </w:rPr>
            </w:pPr>
            <w:r w:rsidRPr="3D8E3826" w:rsidR="7CB9448C">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41FC1380" w14:textId="2BBFA2EF">
            <w:pPr>
              <w:pStyle w:val="Normal"/>
              <w:spacing w:before="0" w:beforeAutospacing="off" w:line="240" w:lineRule="auto"/>
              <w:jc w:val="center"/>
              <w:rPr>
                <w:rFonts w:ascii="Arial" w:hAnsi="Arial" w:eastAsia="Arial" w:cs="Arial"/>
                <w:sz w:val="20"/>
                <w:szCs w:val="20"/>
              </w:rPr>
            </w:pPr>
          </w:p>
        </w:tc>
      </w:tr>
      <w:tr w:rsidR="3D8E3826" w:rsidTr="4B91C52E" w14:paraId="7FA521EE">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21407725" w14:textId="578C0B7A">
            <w:pPr>
              <w:pStyle w:val="Normal"/>
              <w:spacing w:before="0" w:beforeAutospacing="off" w:line="240" w:lineRule="auto"/>
              <w:rPr>
                <w:rFonts w:ascii="Arial" w:hAnsi="Arial" w:eastAsia="Arial" w:cs="Arial"/>
              </w:rPr>
            </w:pPr>
            <w:r w:rsidRPr="3D8E3826" w:rsidR="242A5756">
              <w:rPr>
                <w:rFonts w:ascii="Arial" w:hAnsi="Arial" w:eastAsia="Arial" w:cs="Arial"/>
              </w:rPr>
              <w:t>Vedlegg 6.1: Kjøretøysskjema</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7CB9448C" w:rsidP="3D8E3826" w:rsidRDefault="7CB9448C" w14:paraId="5BD5EB59" w14:textId="16A716CB">
            <w:pPr>
              <w:pStyle w:val="Normal"/>
              <w:spacing w:before="0" w:beforeAutospacing="off" w:line="240" w:lineRule="auto"/>
              <w:jc w:val="center"/>
              <w:rPr>
                <w:rStyle w:val="Merknadsreferanse"/>
                <w:rFonts w:ascii="Arial" w:hAnsi="Arial" w:eastAsia="Arial" w:cs="Arial"/>
                <w:sz w:val="20"/>
                <w:szCs w:val="20"/>
              </w:rPr>
            </w:pPr>
            <w:r w:rsidRPr="3D8E3826" w:rsidR="7CB9448C">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55FF66D4" w14:textId="45CA0378">
            <w:pPr>
              <w:pStyle w:val="Normal"/>
              <w:spacing w:before="0" w:beforeAutospacing="off" w:line="240" w:lineRule="auto"/>
              <w:jc w:val="center"/>
              <w:rPr>
                <w:rFonts w:ascii="Arial" w:hAnsi="Arial" w:eastAsia="Arial" w:cs="Arial"/>
                <w:sz w:val="20"/>
                <w:szCs w:val="20"/>
              </w:rPr>
            </w:pPr>
          </w:p>
        </w:tc>
      </w:tr>
      <w:tr w:rsidR="3D8E3826" w:rsidTr="4B91C52E" w14:paraId="311249AC">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73C806AB" w14:textId="4FF4B04B">
            <w:pPr>
              <w:spacing w:before="0" w:beforeAutospacing="off" w:after="0" w:line="240" w:lineRule="auto"/>
              <w:rPr>
                <w:rFonts w:ascii="Arial" w:hAnsi="Arial" w:eastAsia="Arial" w:cs="Arial"/>
              </w:rPr>
            </w:pPr>
            <w:r w:rsidRPr="3D8E3826" w:rsidR="242A5756">
              <w:rPr>
                <w:rFonts w:ascii="Arial" w:hAnsi="Arial" w:eastAsia="Arial" w:cs="Arial"/>
              </w:rPr>
              <w:t xml:space="preserve">Vedlegg 6.2: Reduksjon av klima og miljøbelastning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604C8FAB" w:rsidP="3D8E3826" w:rsidRDefault="604C8FAB" w14:paraId="5B806CA4" w14:textId="5F815A07">
            <w:pPr>
              <w:pStyle w:val="Normal"/>
              <w:spacing w:before="0" w:beforeAutospacing="off" w:line="240" w:lineRule="auto"/>
              <w:jc w:val="center"/>
              <w:rPr>
                <w:rStyle w:val="Merknadsreferanse"/>
                <w:rFonts w:ascii="Arial" w:hAnsi="Arial" w:eastAsia="Arial" w:cs="Arial"/>
                <w:sz w:val="20"/>
                <w:szCs w:val="20"/>
              </w:rPr>
            </w:pPr>
            <w:r w:rsidRPr="3D8E3826" w:rsidR="604C8FAB">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5BD727A9" w14:textId="15049948">
            <w:pPr>
              <w:pStyle w:val="Normal"/>
              <w:spacing w:before="0" w:beforeAutospacing="off" w:line="240" w:lineRule="auto"/>
              <w:jc w:val="center"/>
              <w:rPr>
                <w:rFonts w:ascii="Arial" w:hAnsi="Arial" w:eastAsia="Arial" w:cs="Arial"/>
                <w:sz w:val="20"/>
                <w:szCs w:val="20"/>
              </w:rPr>
            </w:pPr>
          </w:p>
        </w:tc>
      </w:tr>
      <w:tr w:rsidRPr="001139F0" w:rsidR="00F20EC9" w:rsidTr="4B91C52E" w14:paraId="0D8C6E95"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F20EC9" w:rsidR="00F20EC9" w:rsidP="3D8E3826" w:rsidRDefault="00F20EC9" w14:paraId="19848FC6" w14:textId="61055717">
            <w:pPr>
              <w:spacing w:after="0"/>
              <w:rPr>
                <w:rFonts w:ascii="Arial" w:hAnsi="Arial" w:eastAsia="Arial" w:cs="Arial"/>
                <w:b w:val="1"/>
                <w:bCs w:val="1"/>
                <w:sz w:val="20"/>
                <w:szCs w:val="20"/>
              </w:rPr>
            </w:pPr>
            <w:r w:rsidRPr="3D8E3826" w:rsidR="00F20EC9">
              <w:rPr>
                <w:rFonts w:ascii="Arial" w:hAnsi="Arial" w:eastAsia="Arial" w:cs="Arial"/>
                <w:b w:val="1"/>
                <w:bCs w:val="1"/>
                <w:sz w:val="20"/>
                <w:szCs w:val="20"/>
              </w:rPr>
              <w:t>Del III:</w:t>
            </w:r>
          </w:p>
        </w:tc>
      </w:tr>
      <w:tr w:rsidRPr="001139F0" w:rsidR="00F20EC9" w:rsidTr="4B91C52E" w14:paraId="344A462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743796" w14:paraId="1837D7A5" w14:textId="2FCB4A45">
            <w:pPr>
              <w:spacing w:after="0"/>
              <w:rPr>
                <w:rFonts w:ascii="Arial" w:hAnsi="Arial" w:eastAsia="Arial" w:cs="Arial"/>
              </w:rPr>
            </w:pPr>
            <w:r w:rsidRPr="3D8E3826" w:rsidR="00743796">
              <w:rPr>
                <w:rFonts w:ascii="Arial" w:hAnsi="Arial" w:eastAsia="Arial" w:cs="Arial"/>
              </w:rPr>
              <w:t>Vedlegg 7</w:t>
            </w:r>
            <w:r w:rsidRPr="3D8E3826" w:rsidR="00F20EC9">
              <w:rPr>
                <w:rFonts w:ascii="Arial" w:hAnsi="Arial" w:eastAsia="Arial" w:cs="Arial"/>
              </w:rPr>
              <w:t>: Faglig oppdragsbeskrivelse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3D8E3826" w:rsidRDefault="00F20EC9" w14:paraId="3158899E" w14:textId="57D124E0">
            <w:pPr>
              <w:spacing w:after="0"/>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2CA4407A" w14:textId="77777777">
            <w:pPr>
              <w:spacing w:after="0"/>
              <w:jc w:val="center"/>
              <w:rPr>
                <w:rFonts w:ascii="Arial" w:hAnsi="Arial" w:eastAsia="Arial" w:cs="Arial"/>
                <w:sz w:val="20"/>
                <w:szCs w:val="20"/>
              </w:rPr>
            </w:pPr>
          </w:p>
        </w:tc>
      </w:tr>
      <w:tr w:rsidRPr="001139F0" w:rsidR="00F20EC9" w:rsidTr="4B91C52E" w14:paraId="12F84B8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743796" w14:paraId="7C5CC302" w14:textId="7E420674">
            <w:pPr>
              <w:spacing w:after="0"/>
              <w:rPr>
                <w:rFonts w:ascii="Arial" w:hAnsi="Arial" w:eastAsia="Arial" w:cs="Arial"/>
              </w:rPr>
            </w:pPr>
            <w:r w:rsidRPr="3D8E3826" w:rsidR="00743796">
              <w:rPr>
                <w:rFonts w:ascii="Arial" w:hAnsi="Arial" w:eastAsia="Arial" w:cs="Arial"/>
              </w:rPr>
              <w:t>Vedlegg 8</w:t>
            </w:r>
            <w:r w:rsidRPr="3D8E3826" w:rsidR="00F20EC9">
              <w:rPr>
                <w:rFonts w:ascii="Arial" w:hAnsi="Arial" w:eastAsia="Arial" w:cs="Arial"/>
              </w:rPr>
              <w:t>: Sikkerhet</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3D8E3826" w:rsidRDefault="00F20EC9" w14:paraId="0DB22580" w14:textId="04D248D3">
            <w:pPr>
              <w:spacing w:after="0"/>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06555707" w14:textId="77777777">
            <w:pPr>
              <w:spacing w:after="0"/>
              <w:jc w:val="center"/>
              <w:rPr>
                <w:rFonts w:ascii="Arial" w:hAnsi="Arial" w:eastAsia="Arial" w:cs="Arial"/>
                <w:sz w:val="20"/>
                <w:szCs w:val="20"/>
              </w:rPr>
            </w:pPr>
          </w:p>
        </w:tc>
      </w:tr>
      <w:tr w:rsidR="3D8E3826" w:rsidTr="4B91C52E" w14:paraId="1FDA8B92">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D420349" w:rsidP="3D8E3826" w:rsidRDefault="2D420349" w14:paraId="5FECFED9" w14:textId="0F3DDB79">
            <w:pPr>
              <w:pStyle w:val="Brdtekstpaaflgende"/>
              <w:tabs>
                <w:tab w:val="left" w:leader="none" w:pos="284"/>
                <w:tab w:val="left" w:leader="none" w:pos="567"/>
                <w:tab w:val="left" w:leader="none" w:pos="993"/>
                <w:tab w:val="left" w:leader="none" w:pos="1276"/>
              </w:tabs>
              <w:spacing w:before="60" w:after="0"/>
              <w:rPr>
                <w:rFonts w:ascii="Arial" w:hAnsi="Arial" w:eastAsia="Arial" w:cs="Arial"/>
                <w:noProof w:val="0"/>
                <w:sz w:val="20"/>
                <w:szCs w:val="20"/>
                <w:lang w:val="nb-NO"/>
              </w:rPr>
            </w:pPr>
            <w:r w:rsidRPr="3D8E3826" w:rsidR="2D420349">
              <w:rPr>
                <w:rFonts w:ascii="Arial" w:hAnsi="Arial" w:eastAsia="Arial" w:cs="Arial"/>
                <w:b w:val="0"/>
                <w:bCs w:val="0"/>
                <w:i w:val="0"/>
                <w:iCs w:val="0"/>
                <w:caps w:val="0"/>
                <w:smallCaps w:val="0"/>
                <w:noProof w:val="0"/>
                <w:color w:val="000000" w:themeColor="text1" w:themeTint="FF" w:themeShade="FF"/>
                <w:sz w:val="20"/>
                <w:szCs w:val="20"/>
                <w:lang w:val="nb-NO"/>
              </w:rPr>
              <w:t>Vedlegg 9: Krav til FDVU-dokumentasjon</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2D420349" w:rsidP="3D8E3826" w:rsidRDefault="2D420349" w14:paraId="5D904C2F" w14:textId="4E58BA25">
            <w:pPr>
              <w:pStyle w:val="Normal"/>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6D4D73C0" w14:textId="34416CF3">
            <w:pPr>
              <w:pStyle w:val="Normal"/>
              <w:jc w:val="center"/>
              <w:rPr>
                <w:rFonts w:ascii="Arial" w:hAnsi="Arial" w:eastAsia="Arial" w:cs="Arial"/>
                <w:sz w:val="20"/>
                <w:szCs w:val="20"/>
              </w:rPr>
            </w:pPr>
          </w:p>
        </w:tc>
      </w:tr>
      <w:tr w:rsidR="3D8E3826" w:rsidTr="4B91C52E" w14:paraId="24E4E79C">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D420349" w:rsidP="3D8E3826" w:rsidRDefault="2D420349" w14:paraId="246C459A" w14:textId="5667B403">
            <w:pPr>
              <w:pStyle w:val="Brdtekstpaaflgende"/>
              <w:tabs>
                <w:tab w:val="left" w:leader="none" w:pos="284"/>
                <w:tab w:val="left" w:leader="none" w:pos="567"/>
                <w:tab w:val="left" w:leader="none" w:pos="993"/>
                <w:tab w:val="left" w:leader="none" w:pos="1276"/>
              </w:tabs>
              <w:spacing w:before="60" w:after="0"/>
              <w:rPr>
                <w:rFonts w:ascii="Arial" w:hAnsi="Arial" w:eastAsia="Arial" w:cs="Arial"/>
                <w:noProof w:val="0"/>
                <w:sz w:val="20"/>
                <w:szCs w:val="20"/>
                <w:lang w:val="nb-NO"/>
              </w:rPr>
            </w:pPr>
            <w:r w:rsidRPr="3D8E3826" w:rsidR="2D420349">
              <w:rPr>
                <w:rFonts w:ascii="Arial" w:hAnsi="Arial" w:eastAsia="Arial" w:cs="Arial"/>
                <w:b w:val="0"/>
                <w:bCs w:val="0"/>
                <w:i w:val="0"/>
                <w:iCs w:val="0"/>
                <w:caps w:val="0"/>
                <w:smallCaps w:val="0"/>
                <w:noProof w:val="0"/>
                <w:color w:val="000000" w:themeColor="text1" w:themeTint="FF" w:themeShade="FF"/>
                <w:sz w:val="20"/>
                <w:szCs w:val="20"/>
                <w:lang w:val="nb-NO"/>
              </w:rPr>
              <w:t>Vedlegg 10: Prosjekteringskrav for bygg og anlegg i Forsvarsbygg</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2D420349" w:rsidP="3D8E3826" w:rsidRDefault="2D420349" w14:paraId="35C7F969" w14:textId="372E72B2">
            <w:pPr>
              <w:pStyle w:val="Normal"/>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1CF493CD" w14:textId="196FD003">
            <w:pPr>
              <w:pStyle w:val="Normal"/>
              <w:jc w:val="center"/>
              <w:rPr>
                <w:rFonts w:ascii="Arial" w:hAnsi="Arial" w:eastAsia="Arial" w:cs="Arial"/>
                <w:sz w:val="20"/>
                <w:szCs w:val="20"/>
              </w:rPr>
            </w:pPr>
          </w:p>
        </w:tc>
      </w:tr>
    </w:tbl>
    <w:p w:rsidRPr="00331FF1" w:rsidR="00331FF1" w:rsidP="001139F0" w:rsidRDefault="00331FF1" w14:paraId="0074EE17" w14:textId="77777777">
      <w:pPr>
        <w:rPr>
          <w:sz w:val="8"/>
        </w:rPr>
      </w:pPr>
      <w:bookmarkStart w:name="_Toc38984269" w:id="50"/>
      <w:bookmarkStart w:name="_Toc38984270" w:id="51"/>
      <w:bookmarkStart w:name="_Toc38984271" w:id="52"/>
      <w:bookmarkStart w:name="_Toc38984272" w:id="53"/>
      <w:bookmarkEnd w:id="50"/>
      <w:bookmarkEnd w:id="51"/>
      <w:bookmarkEnd w:id="52"/>
      <w:bookmarkEnd w:id="53"/>
    </w:p>
    <w:p w:rsidR="00724519" w:rsidP="001139F0" w:rsidRDefault="00724519" w14:paraId="73416D56" w14:textId="3F278A2B">
      <w:r>
        <w:t>Videre inngår følgende i rammeavtalen:</w:t>
      </w:r>
    </w:p>
    <w:p w:rsidRPr="006F400C" w:rsidR="00724519" w:rsidP="007A70F6" w:rsidRDefault="00724519" w14:paraId="6AEC6F08" w14:textId="745979E2">
      <w:pPr>
        <w:pStyle w:val="Listeavsnitt"/>
        <w:numPr>
          <w:ilvl w:val="0"/>
          <w:numId w:val="5"/>
        </w:numPr>
      </w:pPr>
      <w:r w:rsidRPr="006F400C">
        <w:rPr>
          <w:rFonts w:cs="Arial"/>
          <w:szCs w:val="20"/>
        </w:rPr>
        <w:t>Referater og annet materiale fra forhandlinger, oppklarende drøftelser og signeringsmøte som er godkjent av begge parter</w:t>
      </w:r>
    </w:p>
    <w:p w:rsidRPr="006F400C" w:rsidR="00724519" w:rsidP="007A70F6" w:rsidRDefault="00724519" w14:paraId="5005F5F2" w14:textId="5E4DFC60">
      <w:pPr>
        <w:pStyle w:val="Listeavsnitt"/>
        <w:numPr>
          <w:ilvl w:val="0"/>
          <w:numId w:val="5"/>
        </w:numPr>
      </w:pPr>
      <w:r w:rsidRPr="006F400C">
        <w:rPr>
          <w:rFonts w:cs="Arial"/>
          <w:szCs w:val="20"/>
        </w:rPr>
        <w:t>Leverandørens tilbud</w:t>
      </w:r>
    </w:p>
    <w:p w:rsidRPr="00F863C1" w:rsidR="00724519" w:rsidP="007A70F6" w:rsidRDefault="00724519" w14:paraId="74084229" w14:textId="46B54920">
      <w:pPr>
        <w:pStyle w:val="Listeavsnitt"/>
        <w:numPr>
          <w:ilvl w:val="0"/>
          <w:numId w:val="5"/>
        </w:numPr>
      </w:pPr>
      <w:r w:rsidRPr="006F400C">
        <w:rPr>
          <w:rFonts w:cs="Arial"/>
          <w:szCs w:val="20"/>
        </w:rPr>
        <w:t>Konkurransegrunnlaget for</w:t>
      </w:r>
      <w:r w:rsidR="00166CA2">
        <w:rPr>
          <w:rFonts w:cs="Arial"/>
          <w:szCs w:val="20"/>
        </w:rPr>
        <w:t xml:space="preserve"> </w:t>
      </w:r>
      <w:r w:rsidRPr="006F400C">
        <w:rPr>
          <w:rFonts w:cs="Arial"/>
          <w:szCs w:val="20"/>
        </w:rPr>
        <w:t>øvrig</w:t>
      </w:r>
    </w:p>
    <w:p w:rsidRPr="006F400C" w:rsidR="00F863C1" w:rsidP="00F863C1" w:rsidRDefault="00F863C1" w14:paraId="2E82BDD7" w14:textId="77777777"/>
    <w:p w:rsidR="00A606F2" w:rsidP="00791B63" w:rsidRDefault="00F863C1" w14:paraId="16E5FB2C" w14:textId="11A080B8">
      <w:pPr>
        <w:pStyle w:val="Overskrift1"/>
      </w:pPr>
      <w:bookmarkStart w:name="_Toc227236323" w:id="54"/>
      <w:r>
        <w:t>DEFINISJONER</w:t>
      </w:r>
      <w:bookmarkEnd w:id="54"/>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Pr="001139F0" w:rsidR="00F863C1" w:rsidTr="00F863C1" w14:paraId="3F0E6621" w14:textId="77777777">
        <w:trPr>
          <w:cantSplit/>
          <w:trHeight w:val="266"/>
        </w:trPr>
        <w:tc>
          <w:tcPr>
            <w:tcW w:w="2552" w:type="dxa"/>
            <w:tcBorders>
              <w:top w:val="single" w:color="000000" w:sz="4" w:space="0"/>
              <w:left w:val="single" w:color="000000" w:sz="4" w:space="0"/>
              <w:bottom w:val="single" w:color="000000" w:sz="4" w:space="0"/>
            </w:tcBorders>
            <w:shd w:val="clear" w:color="auto" w:fill="E6E6E6"/>
            <w:vAlign w:val="center"/>
          </w:tcPr>
          <w:p w:rsidRPr="001139F0" w:rsidR="00F863C1" w:rsidP="00886C6F" w:rsidRDefault="00F863C1" w14:paraId="4A158798" w14:textId="28605004">
            <w:pPr>
              <w:spacing w:after="0"/>
              <w:rPr>
                <w:rFonts w:cs="Arial"/>
                <w:b/>
                <w:szCs w:val="20"/>
              </w:rPr>
            </w:pPr>
            <w:r>
              <w:rPr>
                <w:rFonts w:cs="Arial"/>
                <w:b/>
                <w:szCs w:val="20"/>
              </w:rPr>
              <w:t>Begrep</w:t>
            </w:r>
          </w:p>
        </w:tc>
        <w:tc>
          <w:tcPr>
            <w:tcW w:w="6723"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1139F0" w:rsidR="00F863C1" w:rsidP="00F863C1" w:rsidRDefault="00F863C1" w14:paraId="0C80AA35" w14:textId="0D3996A7">
            <w:pPr>
              <w:spacing w:after="0"/>
              <w:rPr>
                <w:rFonts w:cs="Arial"/>
                <w:b/>
                <w:szCs w:val="20"/>
              </w:rPr>
            </w:pPr>
            <w:r>
              <w:rPr>
                <w:rFonts w:cs="Arial"/>
                <w:b/>
                <w:szCs w:val="20"/>
              </w:rPr>
              <w:t>Definisjon</w:t>
            </w:r>
          </w:p>
        </w:tc>
      </w:tr>
      <w:tr w:rsidRPr="001139F0" w:rsidR="00F863C1" w:rsidTr="00F863C1" w14:paraId="1233FF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2775D3A2" w14:textId="711715BC">
            <w:pPr>
              <w:spacing w:after="0"/>
              <w:rPr>
                <w:rFonts w:cs="Arial"/>
                <w:szCs w:val="20"/>
              </w:rPr>
            </w:pPr>
            <w:r w:rsidRPr="00D8010A">
              <w:rPr>
                <w:rFonts w:cs="Arial"/>
                <w:szCs w:val="20"/>
              </w:rPr>
              <w:t>Rammeavtale</w:t>
            </w:r>
            <w:r w:rsidRPr="00D8010A" w:rsidR="00F62392">
              <w:rPr>
                <w:rFonts w:cs="Arial"/>
                <w:szCs w:val="20"/>
              </w:rPr>
              <w:t>n</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212292" w:rsidR="00F863C1" w:rsidP="00F62392" w:rsidRDefault="00212292" w14:paraId="5C0A4CDF" w14:textId="7E693C0B">
            <w:pPr>
              <w:spacing w:after="0"/>
            </w:pPr>
            <w:r w:rsidRPr="00212292">
              <w:t>Denne avtalen.</w:t>
            </w:r>
          </w:p>
        </w:tc>
      </w:tr>
      <w:tr w:rsidRPr="001139F0" w:rsidR="00F863C1" w:rsidTr="00F863C1" w14:paraId="64C0B518"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6FDAA819" w14:textId="71A09C13">
            <w:pPr>
              <w:spacing w:after="0"/>
              <w:rPr>
                <w:rFonts w:cs="Arial"/>
                <w:szCs w:val="20"/>
              </w:rPr>
            </w:pPr>
            <w:r w:rsidRPr="00D8010A">
              <w:rPr>
                <w:rFonts w:cs="Arial"/>
                <w:szCs w:val="20"/>
              </w:rPr>
              <w:t>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F62392" w:rsidRDefault="00F62392" w14:paraId="0628C2AA" w14:textId="59A225B9">
            <w:pPr>
              <w:spacing w:after="0"/>
              <w:rPr>
                <w:rFonts w:cs="Arial"/>
                <w:szCs w:val="20"/>
              </w:rPr>
            </w:pPr>
            <w:r w:rsidRPr="00212292">
              <w:rPr>
                <w:rFonts w:cs="Arial"/>
                <w:szCs w:val="20"/>
              </w:rPr>
              <w:t>Bestilling av ytelser fra leverandøren iht. rammeavtalens bestemmelser.</w:t>
            </w:r>
          </w:p>
        </w:tc>
      </w:tr>
      <w:tr w:rsidRPr="001139F0" w:rsidR="00F863C1" w:rsidTr="00F863C1" w14:paraId="54A19DF2"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4FF0428B" w14:textId="343CA892">
            <w:pPr>
              <w:spacing w:after="0"/>
              <w:rPr>
                <w:rFonts w:cs="Arial"/>
                <w:szCs w:val="20"/>
              </w:rPr>
            </w:pPr>
            <w:r w:rsidRPr="00D8010A">
              <w:rPr>
                <w:rFonts w:cs="Arial"/>
                <w:szCs w:val="20"/>
              </w:rPr>
              <w:t>Avropskontrakt</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D8010A" w:rsidRDefault="00A42469" w14:paraId="59315548" w14:textId="080D7AB6">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Pr="001139F0" w:rsidR="004737CF" w:rsidTr="00F863C1" w14:paraId="52732E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4737CF" w:rsidP="00886C6F" w:rsidRDefault="004737CF" w14:paraId="2A8E6DA0" w14:textId="72F74E3B">
            <w:pPr>
              <w:spacing w:after="0"/>
              <w:rPr>
                <w:rFonts w:cs="Arial"/>
                <w:szCs w:val="20"/>
              </w:rPr>
            </w:pPr>
            <w:r w:rsidRPr="00D8010A">
              <w:rPr>
                <w:rFonts w:cs="Arial"/>
                <w:szCs w:val="20"/>
              </w:rPr>
              <w:t>Direkteavrop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4737CF" w:rsidP="00A42469" w:rsidRDefault="00D97B7C" w14:paraId="35106EB0" w14:textId="21E01B61">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rsidRPr="00F863C1" w:rsidR="00F863C1" w:rsidP="00F863C1" w:rsidRDefault="00F863C1" w14:paraId="1F070C57" w14:textId="77777777">
      <w:pPr>
        <w:spacing w:before="240"/>
      </w:pPr>
    </w:p>
    <w:p w:rsidRPr="00956447" w:rsidR="00A606F2" w:rsidP="00791B63" w:rsidRDefault="00A606F2" w14:paraId="3A3CAFDE" w14:textId="77777777">
      <w:pPr>
        <w:pStyle w:val="Overskrift1"/>
      </w:pPr>
      <w:bookmarkStart w:name="_Toc54011567" w:id="55"/>
      <w:bookmarkStart w:name="_Toc227236324" w:id="56"/>
      <w:r>
        <w:t xml:space="preserve">ALMINNELIGE </w:t>
      </w:r>
      <w:r w:rsidRPr="00956447">
        <w:t>BESTEMMELSER FOR RAMMEAVTALEN</w:t>
      </w:r>
      <w:bookmarkEnd w:id="55"/>
      <w:bookmarkEnd w:id="56"/>
    </w:p>
    <w:p w:rsidRPr="00956447" w:rsidR="00A606F2" w:rsidP="00052E11" w:rsidRDefault="00A606F2" w14:paraId="4533BDC7" w14:textId="77777777">
      <w:pPr>
        <w:pStyle w:val="Overskrift2"/>
      </w:pPr>
      <w:bookmarkStart w:name="_Toc40189159" w:id="57"/>
      <w:bookmarkStart w:name="_Toc40189160" w:id="58"/>
      <w:bookmarkStart w:name="_Toc40189175" w:id="59"/>
      <w:bookmarkStart w:name="_Toc40189178" w:id="60"/>
      <w:bookmarkStart w:name="_Toc54011568" w:id="61"/>
      <w:bookmarkStart w:name="_Toc227236325" w:id="62"/>
      <w:bookmarkEnd w:id="57"/>
      <w:bookmarkEnd w:id="58"/>
      <w:bookmarkEnd w:id="59"/>
      <w:bookmarkEnd w:id="60"/>
      <w:r w:rsidRPr="00956447">
        <w:t>Om rammeavtalen</w:t>
      </w:r>
      <w:bookmarkEnd w:id="61"/>
      <w:bookmarkEnd w:id="62"/>
    </w:p>
    <w:p w:rsidR="00645009" w:rsidP="00A606F2" w:rsidRDefault="00645009" w14:paraId="3C30BE77" w14:textId="095B53C9">
      <w:r>
        <w:t>Denne avtalen har til formål å fastsette vilkårene for de kontrakter (avrop) som oppdragsgiveren skal inngå med leverandøren om levering av varer og/eller tjeneste</w:t>
      </w:r>
      <w:r w:rsidR="002022DB">
        <w:t xml:space="preserve">r som beskrevet i </w:t>
      </w:r>
      <w:r w:rsidR="004E67A0">
        <w:t>V</w:t>
      </w:r>
      <w:r w:rsidRPr="00503D8C" w:rsidR="00503D8C">
        <w:t>edlegg 2</w:t>
      </w:r>
      <w:r w:rsidR="007C5A91">
        <w:t>.1</w:t>
      </w:r>
      <w:r w:rsidR="00743796">
        <w:t xml:space="preserve"> og 7</w:t>
      </w:r>
      <w:r w:rsidRPr="004E05C9">
        <w:t xml:space="preserve"> </w:t>
      </w:r>
      <w:r>
        <w:t>i den fastsatte kontraktsperioden</w:t>
      </w:r>
      <w:r w:rsidR="00F01EB9">
        <w:t>.</w:t>
      </w:r>
    </w:p>
    <w:p w:rsidRPr="00820786" w:rsidR="00A606F2" w:rsidP="00052E11" w:rsidRDefault="00A606F2" w14:paraId="55C3BC5F" w14:textId="77777777">
      <w:pPr>
        <w:pStyle w:val="Overskrift2"/>
      </w:pPr>
      <w:bookmarkStart w:name="_Toc54011569" w:id="63"/>
      <w:bookmarkStart w:name="_Toc227236326" w:id="64"/>
      <w:r w:rsidRPr="00820786">
        <w:t>Rammeavtalens volum og eksklusivitet</w:t>
      </w:r>
      <w:bookmarkEnd w:id="63"/>
      <w:bookmarkEnd w:id="64"/>
    </w:p>
    <w:p w:rsidR="00A606F2" w:rsidP="00A606F2" w:rsidRDefault="00A606F2" w14:paraId="511E5922" w14:textId="19D9BF11">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rsidR="00FE3B3E" w:rsidP="00762E93" w:rsidRDefault="00A606F2" w14:paraId="270B86DF" w14:textId="618ADB8E">
      <w:r w:rsidRPr="00820786">
        <w:lastRenderedPageBreak/>
        <w:t xml:space="preserve">Rammeavtalen gir ikke </w:t>
      </w:r>
      <w:r>
        <w:t>l</w:t>
      </w:r>
      <w:r w:rsidRPr="00820786">
        <w:t>everandøren en eksklusiv rett til å levere ytelser som beskrevet i rammeavtalen. Oppdragsgiver forbeholder seg retten til å inngå avtaler med andre leverandører.</w:t>
      </w:r>
      <w:bookmarkStart w:name="_Toc54011570" w:id="65"/>
      <w:bookmarkStart w:name="_Toc40189180" w:id="66"/>
      <w:bookmarkStart w:name="_Toc40189181" w:id="67"/>
      <w:bookmarkStart w:name="_Toc40189182" w:id="68"/>
      <w:bookmarkStart w:name="_Toc40189232" w:id="69"/>
      <w:bookmarkStart w:name="_Toc40189233" w:id="70"/>
      <w:bookmarkStart w:name="_Toc40189234" w:id="71"/>
      <w:bookmarkStart w:name="_Toc40189235" w:id="72"/>
      <w:bookmarkStart w:name="_Toc40189236" w:id="73"/>
      <w:bookmarkStart w:name="_Toc40189237" w:id="74"/>
      <w:bookmarkStart w:name="_Toc40189238" w:id="75"/>
      <w:bookmarkStart w:name="_Toc40189239" w:id="76"/>
      <w:bookmarkStart w:name="_Toc40189240" w:id="77"/>
      <w:bookmarkStart w:name="_Toc40189241" w:id="78"/>
      <w:bookmarkStart w:name="_Toc40189242" w:id="79"/>
      <w:bookmarkStart w:name="_Toc40189243" w:id="80"/>
      <w:bookmarkStart w:name="_Toc40189244" w:id="81"/>
      <w:bookmarkStart w:name="_Toc40189245" w:id="82"/>
      <w:bookmarkStart w:name="_Toc40189246" w:id="83"/>
      <w:bookmarkStart w:name="_Toc40189247" w:id="84"/>
      <w:bookmarkStart w:name="_Toc40189248" w:id="85"/>
      <w:bookmarkStart w:name="_Toc40189249" w:id="86"/>
      <w:bookmarkStart w:name="_Toc40189251" w:id="87"/>
      <w:bookmarkStart w:name="_Toc40189252" w:id="88"/>
      <w:bookmarkStart w:name="_Toc40189253" w:id="89"/>
      <w:bookmarkStart w:name="_Toc40189254" w:id="90"/>
      <w:bookmarkStart w:name="_Toc51512769" w:id="91"/>
      <w:bookmarkStart w:name="_Toc51512821" w:id="92"/>
      <w:bookmarkStart w:name="_Toc54011574" w:id="9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FE3B3E">
        <w:t xml:space="preserve"> </w:t>
      </w:r>
      <w:r w:rsidRPr="003B5C88" w:rsidR="00446BDC">
        <w:t>Intensjonen er</w:t>
      </w:r>
      <w:r w:rsidR="00446BDC">
        <w:t xml:space="preserve"> likevel</w:t>
      </w:r>
      <w:r w:rsidRPr="003B5C88" w:rsidR="00446BDC">
        <w:t xml:space="preserve"> at Oppdragsgiver i størst mulig grad skal benytte denne rammeavtalen.</w:t>
      </w:r>
    </w:p>
    <w:p w:rsidRPr="00820786" w:rsidR="00A606F2" w:rsidP="00052E11" w:rsidRDefault="00A606F2" w14:paraId="144E5847" w14:textId="1E406265">
      <w:pPr>
        <w:pStyle w:val="Overskrift2"/>
      </w:pPr>
      <w:bookmarkStart w:name="_Toc227236327" w:id="94"/>
      <w:r w:rsidRPr="00820786">
        <w:t xml:space="preserve">Partenes </w:t>
      </w:r>
      <w:r w:rsidRPr="008B4409">
        <w:t>representanter</w:t>
      </w:r>
      <w:bookmarkEnd w:id="93"/>
      <w:bookmarkEnd w:id="94"/>
      <w:r>
        <w:t xml:space="preserve"> </w:t>
      </w:r>
    </w:p>
    <w:p w:rsidRPr="0037665E" w:rsidR="00A606F2" w:rsidP="00A606F2" w:rsidRDefault="00A606F2" w14:paraId="1C9D56FD" w14:textId="25BA1D5D">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Pr="00BB6648" w:rsidR="00BB6648">
        <w:t>Leverandøren skal også oppnevne en representant for spørsmål som gjelder sikkerhet, jfr. Vedlegg 8 Sikkerhet</w:t>
      </w:r>
      <w:r w:rsidR="00BB6648">
        <w:t>.</w:t>
      </w:r>
    </w:p>
    <w:p w:rsidRPr="003B5A1C" w:rsidR="00A606F2" w:rsidP="00A606F2" w:rsidRDefault="00A606F2" w14:paraId="5B1EEE6B" w14:textId="77777777">
      <w:r w:rsidRPr="003B5A1C">
        <w:t>Partene skal skriftlig informere hverandre om en eventuell utskiftning av representanten.</w:t>
      </w:r>
    </w:p>
    <w:p w:rsidR="00A606F2" w:rsidP="00A606F2" w:rsidRDefault="00A606F2" w14:paraId="4CAD55CA" w14:textId="596C9393">
      <w:r w:rsidRPr="002A6EE1">
        <w:t xml:space="preserve">Oppdragsgiver påberoper seg rett til å ikke godkjenne ny representant for </w:t>
      </w:r>
      <w:r>
        <w:t>l</w:t>
      </w:r>
      <w:r w:rsidRPr="002A6EE1">
        <w:t xml:space="preserve">everandøren dersom det foreligger saklig grunn. </w:t>
      </w:r>
    </w:p>
    <w:p w:rsidRPr="003B5A1C" w:rsidR="00A606F2" w:rsidP="00052E11" w:rsidRDefault="00AF39B6" w14:paraId="30C0F4D6" w14:textId="20CDBF25">
      <w:pPr>
        <w:pStyle w:val="Overskrift2"/>
      </w:pPr>
      <w:bookmarkStart w:name="_Toc54011575" w:id="95"/>
      <w:bookmarkStart w:name="_Toc54011576" w:id="96"/>
      <w:bookmarkStart w:name="_Toc227236328" w:id="97"/>
      <w:bookmarkEnd w:id="95"/>
      <w:r>
        <w:t>Skriftlig k</w:t>
      </w:r>
      <w:r w:rsidRPr="003B5A1C" w:rsidR="00A606F2">
        <w:t>ommunikasjon</w:t>
      </w:r>
      <w:bookmarkEnd w:id="96"/>
      <w:r w:rsidR="00B87A7B">
        <w:t xml:space="preserve"> og elektronisk signering</w:t>
      </w:r>
      <w:bookmarkEnd w:id="97"/>
    </w:p>
    <w:p w:rsidR="00A606F2" w:rsidP="00A606F2" w:rsidRDefault="00A606F2" w14:paraId="757D7009" w14:textId="77777777">
      <w:r w:rsidRPr="003B5A1C">
        <w:t xml:space="preserve">Skriftlig kommunikasjon kan foregå elektronisk eller ved ordinær post. </w:t>
      </w:r>
    </w:p>
    <w:p w:rsidR="00A606F2" w:rsidP="00A606F2" w:rsidRDefault="00A606F2" w14:paraId="683FEF3F" w14:textId="0E128F33">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rsidRPr="0037665E" w:rsidR="00A606F2" w:rsidP="00052E11" w:rsidRDefault="00A606F2" w14:paraId="77CA25F7" w14:textId="77777777">
      <w:pPr>
        <w:pStyle w:val="Overskrift2"/>
      </w:pPr>
      <w:bookmarkStart w:name="_Toc40189258" w:id="98"/>
      <w:bookmarkStart w:name="_Toc40189261" w:id="99"/>
      <w:bookmarkStart w:name="_Toc40189263" w:id="100"/>
      <w:bookmarkStart w:name="_Toc54011577" w:id="101"/>
      <w:bookmarkStart w:name="_Toc227236329" w:id="102"/>
      <w:bookmarkEnd w:id="98"/>
      <w:bookmarkEnd w:id="99"/>
      <w:bookmarkEnd w:id="100"/>
      <w:r w:rsidRPr="0037665E">
        <w:t>Endringer</w:t>
      </w:r>
      <w:bookmarkEnd w:id="101"/>
      <w:bookmarkEnd w:id="102"/>
    </w:p>
    <w:p w:rsidR="00A606F2" w:rsidP="00A606F2" w:rsidRDefault="00A606F2" w14:paraId="211F6C05" w14:textId="7BA941D6">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rsidRPr="00820786" w:rsidR="00A606F2" w:rsidP="00A606F2" w:rsidRDefault="00331FF1" w14:paraId="4D7FB5E3" w14:textId="28D72BA9">
      <w:r>
        <w:t>E</w:t>
      </w:r>
      <w:r w:rsidRPr="0037665E" w:rsidR="00A606F2">
        <w:t xml:space="preserve">ndringer i </w:t>
      </w:r>
      <w:r w:rsidR="00A944A0">
        <w:t>kontrakts</w:t>
      </w:r>
      <w:r w:rsidRPr="0037665E" w:rsidR="00A944A0">
        <w:t xml:space="preserve">perioden </w:t>
      </w:r>
      <w:r w:rsidRPr="0037665E" w:rsidR="00A606F2">
        <w:t>skal avtales skriftlig og signeres av begge parter. Endringsavtaler skal inngå som egne vedlegg til rammeavtalen</w:t>
      </w:r>
      <w:r w:rsidR="000345D6">
        <w:t>.</w:t>
      </w:r>
      <w:r w:rsidRPr="00820786" w:rsidR="00A606F2">
        <w:t xml:space="preserve"> </w:t>
      </w:r>
    </w:p>
    <w:p w:rsidR="000D3144" w:rsidP="00A606F2" w:rsidRDefault="00A606F2" w14:paraId="26ED532C" w14:textId="1979B9EA">
      <w:r w:rsidRPr="00820786">
        <w:t>Det er ikke adgang til å foreta endringer som er vesentlige.</w:t>
      </w:r>
    </w:p>
    <w:p w:rsidR="003850F7" w:rsidP="001139F0" w:rsidRDefault="003850F7" w14:paraId="03C24EB8" w14:textId="61150944">
      <w:pPr>
        <w:pStyle w:val="Overskrift2"/>
      </w:pPr>
      <w:bookmarkStart w:name="_Toc227236330" w:id="103"/>
      <w:r>
        <w:t>Varighet og forlengelse</w:t>
      </w:r>
      <w:bookmarkEnd w:id="103"/>
    </w:p>
    <w:p w:rsidR="00446BDC" w:rsidP="00446BDC" w:rsidRDefault="00446BDC" w14:paraId="342F8BD3" w14:textId="075C68B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rsidRPr="000168FF" w:rsidR="00446BDC" w:rsidP="00446BDC" w:rsidRDefault="00446BDC" w14:paraId="1F13E669" w14:textId="69A95C6B">
      <w:r>
        <w:t>Rammeavtalen forlenges ved at oppdragsgiver sender skriftlig varsel om forlengelse senest 3 (tre) måned før rammeavtalen utløper. For</w:t>
      </w:r>
      <w:r w:rsidR="00CD2BBF">
        <w:t xml:space="preserve"> </w:t>
      </w:r>
      <w:r>
        <w:t>øvrig kan rammeavtalen, inntil den er utløpt, forlenges etter avtale mellom partene</w:t>
      </w:r>
      <w:r w:rsidRPr="000168FF">
        <w:t xml:space="preserve">. </w:t>
      </w:r>
    </w:p>
    <w:p w:rsidR="00446BDC" w:rsidP="00446BDC" w:rsidRDefault="00446BDC" w14:paraId="597B0BEE" w14:textId="77777777">
      <w:r>
        <w:t>Oppdragsgiver har rett til å forlenge kontrakten for en kortere periode enn den oppgitte forlengelsestiden.</w:t>
      </w:r>
      <w:r w:rsidDel="00A0204F">
        <w:t xml:space="preserve"> </w:t>
      </w:r>
    </w:p>
    <w:p w:rsidR="00446BDC" w:rsidP="00446BDC" w:rsidRDefault="00446BDC" w14:paraId="608595BB" w14:textId="77777777">
      <w:r>
        <w:t>Avrop på rammeavtalen kan foretas innenfor rammeavtalens virketid. De enkelte avrop kan ha varighet utover rammeavtalens opphørstidspunkt, og rammeavtalens bestemmelser vil da gjelde også etter opphørstidspunktet.</w:t>
      </w:r>
    </w:p>
    <w:p w:rsidR="000D3144" w:rsidP="001139F0" w:rsidRDefault="000D3144" w14:paraId="63E12581" w14:textId="651E2940">
      <w:pPr>
        <w:pStyle w:val="Overskrift2"/>
      </w:pPr>
      <w:bookmarkStart w:name="_Toc227236331" w:id="104"/>
      <w:r w:rsidRPr="00052E11">
        <w:t>Oppsigelse</w:t>
      </w:r>
      <w:bookmarkEnd w:id="104"/>
    </w:p>
    <w:p w:rsidR="000D3144" w:rsidP="000D3144" w:rsidRDefault="000D3144" w14:paraId="6389CF4D" w14:textId="3B46D13B">
      <w:r>
        <w:t xml:space="preserve">Oppdragsgiver kan si opp </w:t>
      </w:r>
      <w:r w:rsidRPr="006F2F7E">
        <w:t xml:space="preserve">rammeavtalen med </w:t>
      </w:r>
      <w:r w:rsidRPr="0005718E">
        <w:t xml:space="preserve">tre måneders skriftlig varsel. Oppsigelsen påvirker ikke allerede inngåtte avrop. </w:t>
      </w:r>
    </w:p>
    <w:p w:rsidRPr="00820786" w:rsidR="00A606F2" w:rsidP="00A606F2" w:rsidRDefault="00A606F2" w14:paraId="1BA8F424" w14:textId="77777777"/>
    <w:p w:rsidR="00A606F2" w:rsidP="00791B63" w:rsidRDefault="00A606F2" w14:paraId="3BAAD1E9" w14:textId="77777777">
      <w:pPr>
        <w:pStyle w:val="Overskrift1"/>
      </w:pPr>
      <w:bookmarkStart w:name="_Toc40189265" w:id="105"/>
      <w:bookmarkStart w:name="_Toc51512773" w:id="106"/>
      <w:bookmarkStart w:name="_Toc51512825" w:id="107"/>
      <w:bookmarkStart w:name="_Toc54011581" w:id="108"/>
      <w:bookmarkStart w:name="_Toc227236332" w:id="109"/>
      <w:bookmarkEnd w:id="105"/>
      <w:bookmarkEnd w:id="106"/>
      <w:bookmarkEnd w:id="107"/>
      <w:r w:rsidRPr="00820786">
        <w:t>PARTENES RETTIGHETER OG PLIKTER</w:t>
      </w:r>
      <w:bookmarkEnd w:id="108"/>
      <w:bookmarkEnd w:id="109"/>
      <w:r w:rsidRPr="00820786">
        <w:t xml:space="preserve"> </w:t>
      </w:r>
    </w:p>
    <w:p w:rsidR="00A606F2" w:rsidP="00052E11" w:rsidRDefault="00A606F2" w14:paraId="2343A067" w14:textId="77777777">
      <w:pPr>
        <w:pStyle w:val="Overskrift2"/>
      </w:pPr>
      <w:bookmarkStart w:name="_Toc54011582" w:id="110"/>
      <w:bookmarkStart w:name="_Toc227236333" w:id="111"/>
      <w:r>
        <w:t>Plikt til samarbeid og lojalitet</w:t>
      </w:r>
      <w:bookmarkEnd w:id="110"/>
      <w:bookmarkEnd w:id="111"/>
    </w:p>
    <w:p w:rsidR="00A606F2" w:rsidP="00A606F2" w:rsidRDefault="00A606F2" w14:paraId="746D5134" w14:textId="77777777">
      <w:r w:rsidRPr="0037665E">
        <w:t xml:space="preserve">Partene skal samarbeide lojalt under gjennomføringen av rammeavtalen. De skal i tide underrette hverandre om forhold som de bør forstå har eller vil få betydning for den annen part å kjenne til. </w:t>
      </w:r>
    </w:p>
    <w:p w:rsidR="004F1F85" w:rsidP="00A606F2" w:rsidRDefault="004F1F85" w14:paraId="29681951" w14:textId="77777777"/>
    <w:p w:rsidRPr="00820786" w:rsidR="00A606F2" w:rsidP="00052E11" w:rsidRDefault="00A606F2" w14:paraId="20D1242A" w14:textId="6C13851A">
      <w:pPr>
        <w:pStyle w:val="Overskrift2"/>
      </w:pPr>
      <w:bookmarkStart w:name="_Toc54011583" w:id="112"/>
      <w:bookmarkStart w:name="_Toc227236334" w:id="113"/>
      <w:r w:rsidRPr="00820786">
        <w:lastRenderedPageBreak/>
        <w:t xml:space="preserve">Overdragelse av </w:t>
      </w:r>
      <w:r w:rsidR="0052684F">
        <w:t>rettigheter og plikter</w:t>
      </w:r>
      <w:bookmarkEnd w:id="112"/>
      <w:r w:rsidR="0052684F">
        <w:t>. Fakturering skal skje fra leverandøren selv</w:t>
      </w:r>
      <w:bookmarkEnd w:id="113"/>
    </w:p>
    <w:p w:rsidR="00A606F2" w:rsidP="00A606F2" w:rsidRDefault="00A606F2" w14:paraId="126524DF" w14:textId="77777777">
      <w:r w:rsidRPr="00641D0C">
        <w:t xml:space="preserve">Partene kan ikke overføre rettigheter eller plikter etter denne avtalen til en tredjepart uten etter skriftlig forhåndssamtykke fra den andre parten. Samtykke kan ikke nektes uten saklig grunn. </w:t>
      </w:r>
    </w:p>
    <w:p w:rsidRPr="00641D0C" w:rsidR="0052684F" w:rsidP="00A606F2" w:rsidRDefault="0052684F" w14:paraId="542F8DED" w14:textId="43E61C20">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rsidR="00E84F0F" w:rsidP="000B6993" w:rsidRDefault="00E84F0F" w14:paraId="76FD1633" w14:textId="7FA6344C"/>
    <w:p w:rsidR="00A606F2" w:rsidP="00791B63" w:rsidRDefault="00A606F2" w14:paraId="169767E3" w14:textId="3F7E3C9F">
      <w:pPr>
        <w:pStyle w:val="Overskrift1"/>
      </w:pPr>
      <w:bookmarkStart w:name="_Toc54011584" w:id="114"/>
      <w:bookmarkStart w:name="_Toc227236335" w:id="115"/>
      <w:r w:rsidRPr="00C35F8E">
        <w:t>LEVERANDØRENS PLIKTER</w:t>
      </w:r>
      <w:bookmarkEnd w:id="114"/>
      <w:bookmarkEnd w:id="115"/>
    </w:p>
    <w:p w:rsidRPr="0037665E" w:rsidR="00A606F2" w:rsidP="00052E11" w:rsidRDefault="00A606F2" w14:paraId="6B0438CB" w14:textId="77777777">
      <w:pPr>
        <w:pStyle w:val="Overskrift2"/>
      </w:pPr>
      <w:bookmarkStart w:name="_Toc54011588" w:id="116"/>
      <w:bookmarkStart w:name="_Toc227236336" w:id="117"/>
      <w:r w:rsidRPr="0037665E">
        <w:t>Reklame / informasjon</w:t>
      </w:r>
      <w:bookmarkEnd w:id="116"/>
      <w:bookmarkEnd w:id="117"/>
    </w:p>
    <w:p w:rsidR="00A606F2" w:rsidP="00A606F2" w:rsidRDefault="00A606F2" w14:paraId="1C03B843" w14:textId="3FB620CA">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rsidRPr="00103AE1" w:rsidR="00A606F2" w:rsidP="00052E11" w:rsidRDefault="00A606F2" w14:paraId="55C0A733" w14:textId="77777777">
      <w:pPr>
        <w:pStyle w:val="Overskrift2"/>
      </w:pPr>
      <w:bookmarkStart w:name="_Toc54011592" w:id="118"/>
      <w:bookmarkStart w:name="_Toc227236337" w:id="119"/>
      <w:r w:rsidRPr="00103AE1">
        <w:t>Samarbeid med andre</w:t>
      </w:r>
      <w:bookmarkEnd w:id="118"/>
      <w:bookmarkEnd w:id="119"/>
    </w:p>
    <w:p w:rsidRPr="0037665E" w:rsidR="00A606F2" w:rsidP="00A606F2" w:rsidRDefault="00A606F2" w14:paraId="5ADB2698" w14:textId="47457B95">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rsidRPr="0037665E" w:rsidR="00A606F2" w:rsidP="00052E11" w:rsidRDefault="00A606F2" w14:paraId="2464719B" w14:textId="77777777">
      <w:pPr>
        <w:pStyle w:val="Overskrift2"/>
      </w:pPr>
      <w:bookmarkStart w:name="_Toc227236338" w:id="120"/>
      <w:bookmarkStart w:name="_Toc54011593" w:id="121"/>
      <w:r w:rsidRPr="00820786">
        <w:t>Utskiftning av personell på leverandørsiden</w:t>
      </w:r>
      <w:bookmarkEnd w:id="120"/>
      <w:r w:rsidRPr="00820786">
        <w:t xml:space="preserve"> </w:t>
      </w:r>
      <w:bookmarkEnd w:id="121"/>
    </w:p>
    <w:p w:rsidRPr="0037665E" w:rsidR="00A606F2" w:rsidP="00A606F2" w:rsidRDefault="00A606F2" w14:paraId="3C671FB9" w14:textId="1CAD63D3">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Pr="0037665E" w:rsidR="006D6824">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rsidRPr="0037665E" w:rsidR="00A606F2" w:rsidP="00A606F2" w:rsidRDefault="00D40444" w14:paraId="5B38E2EF" w14:textId="0D0A444E">
      <w:r>
        <w:t>O</w:t>
      </w:r>
      <w:r w:rsidRPr="0037665E" w:rsidR="00A606F2">
        <w:t xml:space="preserve">ppdragsgiver </w:t>
      </w:r>
      <w:r>
        <w:t xml:space="preserve">skal </w:t>
      </w:r>
      <w:r w:rsidRPr="0037665E" w:rsidR="00A606F2">
        <w:t>skriftlig godkjenne nytt personell før utskiftning kan foretas. Oppdragsgiver kan avvise nytt personell dersom det foreligger saklig grunn.</w:t>
      </w:r>
    </w:p>
    <w:p w:rsidRPr="0037665E" w:rsidR="00A606F2" w:rsidP="00052E11" w:rsidRDefault="00A606F2" w14:paraId="3066C5CA" w14:textId="77777777">
      <w:pPr>
        <w:pStyle w:val="Overskrift2"/>
      </w:pPr>
      <w:bookmarkStart w:name="_Toc54011598" w:id="122"/>
      <w:bookmarkStart w:name="_Toc227236339" w:id="123"/>
      <w:r w:rsidRPr="0037665E">
        <w:t>Uavhengighet</w:t>
      </w:r>
      <w:bookmarkEnd w:id="122"/>
      <w:bookmarkEnd w:id="123"/>
    </w:p>
    <w:p w:rsidRPr="0037665E" w:rsidR="00A606F2" w:rsidP="00A606F2" w:rsidRDefault="00A606F2" w14:paraId="71BE9D7D" w14:textId="5339FFBC">
      <w:bookmarkStart w:name="_Hlk163127723" w:id="124"/>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rsidRPr="0037665E" w:rsidR="00A606F2" w:rsidP="00052E11" w:rsidRDefault="00A606F2" w14:paraId="38ACACB6" w14:textId="71C02600">
      <w:pPr>
        <w:pStyle w:val="Overskrift2"/>
      </w:pPr>
      <w:bookmarkStart w:name="_Toc54011601" w:id="125"/>
      <w:bookmarkStart w:name="_Toc227236340" w:id="126"/>
      <w:bookmarkEnd w:id="124"/>
      <w:r w:rsidRPr="0037665E">
        <w:t>Kvalitet</w:t>
      </w:r>
      <w:bookmarkEnd w:id="125"/>
      <w:r w:rsidR="00E84F0F">
        <w:t>ssikring</w:t>
      </w:r>
      <w:bookmarkEnd w:id="126"/>
    </w:p>
    <w:p w:rsidR="0070174F" w:rsidP="00A606F2" w:rsidRDefault="00A606F2" w14:paraId="020ED70D" w14:textId="36669D2B">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rsidRPr="00641D0C" w:rsidR="0070174F" w:rsidP="0070174F" w:rsidRDefault="0070174F" w14:paraId="4D478A2B" w14:textId="047C8CCA">
      <w:pPr>
        <w:pStyle w:val="Overskrift2"/>
      </w:pPr>
      <w:bookmarkStart w:name="_Toc54011665" w:id="127"/>
      <w:bookmarkStart w:name="_Toc227236341" w:id="128"/>
      <w:r w:rsidRPr="00641D0C">
        <w:t xml:space="preserve">Opphør av </w:t>
      </w:r>
      <w:r w:rsidRPr="00403D45">
        <w:t>rammeavtalen</w:t>
      </w:r>
      <w:bookmarkEnd w:id="127"/>
      <w:bookmarkEnd w:id="128"/>
    </w:p>
    <w:p w:rsidRPr="00641D0C" w:rsidR="0070174F" w:rsidP="0070174F" w:rsidRDefault="0070174F" w14:paraId="4C8C715B" w14:textId="05F52A53">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rsidR="00A606F2" w:rsidP="00A606F2" w:rsidRDefault="00A606F2" w14:paraId="3B07E206" w14:textId="1590321D"/>
    <w:p w:rsidRPr="00C35F8E" w:rsidR="00A606F2" w:rsidP="00791B63" w:rsidRDefault="00A606F2" w14:paraId="3876C9FC" w14:textId="2262A397">
      <w:pPr>
        <w:pStyle w:val="Overskrift1"/>
      </w:pPr>
      <w:bookmarkStart w:name="_Toc52550370" w:id="129"/>
      <w:bookmarkStart w:name="_Toc54011602" w:id="130"/>
      <w:bookmarkStart w:name="_Toc227236342" w:id="131"/>
      <w:r w:rsidRPr="00C35F8E">
        <w:t>UNDERLEVERANDØRER</w:t>
      </w:r>
      <w:bookmarkEnd w:id="129"/>
      <w:bookmarkEnd w:id="130"/>
      <w:bookmarkEnd w:id="131"/>
    </w:p>
    <w:p w:rsidR="008B01DD" w:rsidP="008B01DD" w:rsidRDefault="008B01DD" w14:paraId="544C76C9" w14:textId="1458BA9C">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name="_Hlk163128407" w:id="132"/>
      <w:r w:rsidR="00843311">
        <w:t>Leverandørens</w:t>
      </w:r>
      <w:r>
        <w:t xml:space="preserve"> kontraktansvar overfor oppdragsgiveren endres ikke ved bruk av underleverandører.</w:t>
      </w:r>
      <w:bookmarkEnd w:id="132"/>
    </w:p>
    <w:p w:rsidR="00FB3BC4" w:rsidP="004D340F" w:rsidRDefault="000C3D87" w14:paraId="594847B7" w14:textId="55A6F193">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Pr="000C3D87" w:rsidR="00FB3BC4">
        <w:t>Oppdragsgiver kan ikke nekte å godkjenne ny underleverandør uten saklig grunn.</w:t>
      </w:r>
      <w:r w:rsidRPr="000C3D87" w:rsidR="00307283">
        <w:t xml:space="preserve"> Vedlegg </w:t>
      </w:r>
      <w:r w:rsidRPr="000C3D87" w:rsidR="00446BDC">
        <w:t>4</w:t>
      </w:r>
      <w:r w:rsidRPr="000C3D87" w:rsidR="00307283">
        <w:t xml:space="preserve"> skal oppdateres</w:t>
      </w:r>
      <w:r w:rsidR="00307283">
        <w:t xml:space="preserve"> ved endring av eller ny underleverandør.</w:t>
      </w:r>
    </w:p>
    <w:p w:rsidR="004F1F85" w:rsidP="004D340F" w:rsidRDefault="004F1F85" w14:paraId="5C32CECD" w14:textId="77777777"/>
    <w:p w:rsidRPr="0037665E" w:rsidR="001A1847" w:rsidP="00A606F2" w:rsidRDefault="001A1847" w14:paraId="5706A9A1" w14:textId="7474CA7E"/>
    <w:p w:rsidRPr="0037665E" w:rsidR="00A606F2" w:rsidP="00791B63" w:rsidRDefault="00A606F2" w14:paraId="44373BAE" w14:textId="7D31CFB6">
      <w:pPr>
        <w:pStyle w:val="Overskrift1"/>
      </w:pPr>
      <w:bookmarkStart w:name="_Toc51512782" w:id="133"/>
      <w:bookmarkStart w:name="_Toc51512834" w:id="134"/>
      <w:bookmarkStart w:name="_Toc54011605" w:id="135"/>
      <w:bookmarkStart w:name="_Toc227236343" w:id="136"/>
      <w:bookmarkEnd w:id="133"/>
      <w:bookmarkEnd w:id="134"/>
      <w:r w:rsidRPr="0037665E">
        <w:t>AVROP PÅ RAMMEAVTALE</w:t>
      </w:r>
      <w:bookmarkEnd w:id="135"/>
      <w:r w:rsidR="00087B0A">
        <w:t>N</w:t>
      </w:r>
      <w:bookmarkEnd w:id="136"/>
    </w:p>
    <w:p w:rsidRPr="0037665E" w:rsidR="00A606F2" w:rsidP="00052E11" w:rsidRDefault="00A606F2" w14:paraId="15F95576" w14:textId="77777777">
      <w:pPr>
        <w:pStyle w:val="Overskrift2"/>
      </w:pPr>
      <w:bookmarkStart w:name="_Toc54011606" w:id="137"/>
      <w:bookmarkStart w:name="_Toc227236344" w:id="138"/>
      <w:r w:rsidRPr="0037665E">
        <w:t>Om avropet</w:t>
      </w:r>
      <w:bookmarkEnd w:id="137"/>
      <w:bookmarkEnd w:id="138"/>
    </w:p>
    <w:p w:rsidR="00885351" w:rsidP="00A606F2" w:rsidRDefault="00885351" w14:paraId="4C3B0638" w14:textId="12189258">
      <w:r>
        <w:t xml:space="preserve">Leverandøren plikter å levere de varer og/eller tjenester som omfattes av rammeavtalen etter avrop fra oppdragsgiver. </w:t>
      </w:r>
    </w:p>
    <w:p w:rsidRPr="0037665E" w:rsidR="00A606F2" w:rsidP="00A606F2" w:rsidRDefault="00A606F2" w14:paraId="19503BC7" w14:textId="19FAF94F">
      <w:r w:rsidRPr="0037665E">
        <w:t xml:space="preserve">Leverandørens ytelser skal være i samsvar med de krav som fremkommer av rammeavtalen, og utføres i henhold til oppdragsgivers oppdragsbeskrivelse ved avropet. </w:t>
      </w:r>
    </w:p>
    <w:p w:rsidR="00A606F2" w:rsidP="00A606F2" w:rsidRDefault="00A606F2" w14:paraId="361205B4" w14:textId="580A9051">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Pr="0037665E" w:rsidR="003A7CE0">
        <w:t xml:space="preserve"> </w:t>
      </w:r>
      <w:r w:rsidRPr="0037665E">
        <w:t xml:space="preserve">avrop i strid med denne rammeavtalens vilkår og mekanismer. </w:t>
      </w:r>
    </w:p>
    <w:p w:rsidRPr="0037665E" w:rsidR="00A606F2" w:rsidP="00052E11" w:rsidRDefault="00A606F2" w14:paraId="6C719E02" w14:textId="77777777">
      <w:pPr>
        <w:pStyle w:val="Overskrift2"/>
      </w:pPr>
      <w:bookmarkStart w:name="_Toc54011607" w:id="139"/>
      <w:bookmarkStart w:name="_Toc227236345" w:id="140"/>
      <w:r w:rsidRPr="0037665E">
        <w:t xml:space="preserve">Fullmakt til å </w:t>
      </w:r>
      <w:r>
        <w:t xml:space="preserve">gjøre </w:t>
      </w:r>
      <w:r w:rsidRPr="0037665E">
        <w:t>avrop</w:t>
      </w:r>
      <w:r>
        <w:t xml:space="preserve"> på rammeavtalen</w:t>
      </w:r>
      <w:bookmarkEnd w:id="139"/>
      <w:bookmarkEnd w:id="140"/>
    </w:p>
    <w:p w:rsidR="00A606F2" w:rsidP="00A606F2" w:rsidRDefault="00446BDC" w14:paraId="5DC7A7D7" w14:textId="0466CCC5">
      <w:r>
        <w:t>E</w:t>
      </w:r>
      <w:r w:rsidRPr="0037665E" w:rsidR="00A606F2">
        <w:t xml:space="preserve">nhver person som er ansatt hos </w:t>
      </w:r>
      <w:r w:rsidR="00A606F2">
        <w:t>o</w:t>
      </w:r>
      <w:r w:rsidRPr="0037665E" w:rsidR="00A606F2">
        <w:t xml:space="preserve">ppdragsgiver anses å ha fullmakt til å gjøre avrop, med mindre det etter forholdene fremstår som åpenbart at vedkommende ikke har fullmakt til å forplikte </w:t>
      </w:r>
      <w:r w:rsidR="00EF2867">
        <w:t>o</w:t>
      </w:r>
      <w:r w:rsidRPr="0037665E" w:rsidR="00A606F2">
        <w:t xml:space="preserve">ppdragsgiver. </w:t>
      </w:r>
    </w:p>
    <w:p w:rsidR="00A606F2" w:rsidP="00A606F2" w:rsidRDefault="00A606F2" w14:paraId="4F7EB959" w14:textId="72242E1D">
      <w:r w:rsidRPr="0037665E">
        <w:t xml:space="preserve">Innleide konsulenter kan ikke forplikte </w:t>
      </w:r>
      <w:r w:rsidR="00EF2867">
        <w:t>o</w:t>
      </w:r>
      <w:r w:rsidRPr="0037665E">
        <w:t xml:space="preserve">ppdragsgiver. </w:t>
      </w:r>
    </w:p>
    <w:p w:rsidRPr="0037665E" w:rsidR="00A606F2" w:rsidP="00A606F2" w:rsidRDefault="00A606F2" w14:paraId="4B9967CB" w14:textId="6B5585B8">
      <w:r>
        <w:t>For hvert enkelt avrop avtaler partene særskilt hvem som er deres representant.</w:t>
      </w:r>
    </w:p>
    <w:p w:rsidR="00092B6E" w:rsidP="00092B6E" w:rsidRDefault="00092B6E" w14:paraId="43AA13DC" w14:textId="77777777">
      <w:pPr>
        <w:pStyle w:val="Overskrift2"/>
      </w:pPr>
      <w:bookmarkStart w:name="_Toc227236346" w:id="141"/>
      <w:r>
        <w:t>Bestilling ved direkteavrop</w:t>
      </w:r>
      <w:bookmarkEnd w:id="141"/>
    </w:p>
    <w:p w:rsidR="00092B6E" w:rsidP="00092B6E" w:rsidRDefault="00092B6E" w14:paraId="6EC8C50C" w14:textId="79751448">
      <w:r>
        <w:t>Alle direkteavrop skal skje skriftlig, enten i form av en innkjøpsordre med tilhørende ordrebekreftelse eller</w:t>
      </w:r>
      <w:r w:rsidR="00F350A7">
        <w:t xml:space="preserve"> </w:t>
      </w:r>
      <w:r>
        <w:t xml:space="preserve">avropskontrakt.  </w:t>
      </w:r>
    </w:p>
    <w:p w:rsidR="00092B6E" w:rsidP="00092B6E" w:rsidRDefault="00092B6E" w14:paraId="273C4D4E" w14:textId="3E794668">
      <w:r>
        <w:t>Forsvarsbygg har automatisk utsendelse av innkjøpsordre fra vårt ERP-system. Leverandøren skal oppgi en e-postadresse for mottak av alle innkjøpsordre på rammeavtale</w:t>
      </w:r>
      <w:r w:rsidR="00403950">
        <w:t>n</w:t>
      </w:r>
      <w:r>
        <w:t xml:space="preserve">. </w:t>
      </w:r>
      <w:r w:rsidR="00F350A7">
        <w:t xml:space="preserve"> Avtalt e-postadresse er oppgitt på rammeavtalens forside.</w:t>
      </w:r>
    </w:p>
    <w:p w:rsidRPr="0037665E" w:rsidR="007D6016" w:rsidP="00A606F2" w:rsidRDefault="00092B6E" w14:paraId="6D51E538" w14:textId="2EF44C76">
      <w:r>
        <w:t xml:space="preserve">Ved bestilling i form av avropskontrakt skal mal for avropskontrakt </w:t>
      </w:r>
      <w:r w:rsidR="004E67A0">
        <w:t>i V</w:t>
      </w:r>
      <w:r w:rsidR="00D11FF8">
        <w:t>edlegg 3</w:t>
      </w:r>
      <w:r w:rsidR="00446BDC">
        <w:t xml:space="preserve"> </w:t>
      </w:r>
      <w:r>
        <w:t xml:space="preserve">benyttes og signeres av begge parter. </w:t>
      </w:r>
    </w:p>
    <w:p w:rsidR="00F4374D" w:rsidP="007D6016" w:rsidRDefault="001927DB" w14:paraId="0DD547A3" w14:textId="025F9FEB">
      <w:pPr>
        <w:pStyle w:val="Overskrift2"/>
      </w:pPr>
      <w:bookmarkStart w:name="_Toc227236347" w:id="142"/>
      <w:r>
        <w:t>P</w:t>
      </w:r>
      <w:r w:rsidR="00F4374D">
        <w:t xml:space="preserve">risforespørsel </w:t>
      </w:r>
      <w:r w:rsidR="00085632">
        <w:t xml:space="preserve">for </w:t>
      </w:r>
      <w:r w:rsidR="00F4374D">
        <w:t>direkteavrop</w:t>
      </w:r>
      <w:bookmarkEnd w:id="142"/>
    </w:p>
    <w:p w:rsidR="00F4374D" w:rsidP="00F4374D" w:rsidRDefault="00F4374D" w14:paraId="5087C4DB" w14:textId="09115730">
      <w:r>
        <w:t>Forut for et direkteavrop kan oppdrags</w:t>
      </w:r>
      <w:r w:rsidR="0080449B">
        <w:t>giver be om et kostnadsoverslag</w:t>
      </w:r>
      <w:r>
        <w:t xml:space="preserve"> eller en fastpris, heretter omtalt som en prisforespørsel. </w:t>
      </w:r>
    </w:p>
    <w:p w:rsidR="00F4374D" w:rsidP="00F4374D" w:rsidRDefault="00F4374D" w14:paraId="0397D7C2" w14:textId="77777777">
      <w:r>
        <w:t xml:space="preserve">Leverandøren skal så snart det er mulig, og senest innen to virkedager, bekrefte mottak av prisforespørsel. Bekreftelsen skal inneholde svar på når forespurt tilbakemelding er klar. </w:t>
      </w:r>
    </w:p>
    <w:p w:rsidR="00F4374D" w:rsidP="00F4374D" w:rsidRDefault="00F4374D" w14:paraId="733CEAEA" w14:textId="77777777">
      <w:r>
        <w:t>Dersom det mangler opplysninger av betydning for kalkulering av prisforespørsel, skal leverandøren straks varsle oppdragsgiver om dette.</w:t>
      </w:r>
    </w:p>
    <w:p w:rsidR="00F4374D" w:rsidP="00F4374D" w:rsidRDefault="00F4374D" w14:paraId="030D111E" w14:textId="77777777">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rsidR="007D6016" w:rsidP="00D5098E" w:rsidRDefault="007D6016" w14:paraId="119FB700" w14:textId="24F0C169">
      <w:pPr>
        <w:pStyle w:val="Overskrift2"/>
      </w:pPr>
      <w:bookmarkStart w:name="_Toc227236348" w:id="143"/>
      <w:r>
        <w:t>Befaring og utarb</w:t>
      </w:r>
      <w:r w:rsidR="00446BDC">
        <w:t xml:space="preserve">eidelse av prisforespørsel for </w:t>
      </w:r>
      <w:r>
        <w:t>avrop</w:t>
      </w:r>
      <w:bookmarkEnd w:id="143"/>
    </w:p>
    <w:p w:rsidRPr="00085632" w:rsidR="00446BDC" w:rsidP="00446BDC" w:rsidRDefault="00446BDC" w14:paraId="09CDECC8" w14:textId="221A0C9D">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rsidRPr="00F4374D" w:rsidR="00F4374D" w:rsidP="00D5098E" w:rsidRDefault="00085632" w14:paraId="0160A4A9" w14:textId="2BC648F4">
      <w:pPr>
        <w:pStyle w:val="Overskrift2"/>
      </w:pPr>
      <w:bookmarkStart w:name="_Toc227236349" w:id="144"/>
      <w:r>
        <w:t xml:space="preserve">Frister for </w:t>
      </w:r>
      <w:r w:rsidR="00446BDC">
        <w:t>avropet</w:t>
      </w:r>
      <w:bookmarkEnd w:id="144"/>
    </w:p>
    <w:p w:rsidR="00085632" w:rsidP="00D6101C" w:rsidRDefault="00A606F2" w14:paraId="78E477C3" w14:textId="17F6F916">
      <w:r w:rsidRPr="0037665E">
        <w:t xml:space="preserve">Oppdragsgiver kan fastsette rimelige frister </w:t>
      </w:r>
      <w:r w:rsidR="00D6101C">
        <w:t xml:space="preserve">for </w:t>
      </w:r>
      <w:r w:rsidR="00446BDC">
        <w:t>avropet</w:t>
      </w:r>
      <w:r w:rsidR="0026262B">
        <w:t>.</w:t>
      </w:r>
    </w:p>
    <w:p w:rsidRPr="0037665E" w:rsidR="00851EEB" w:rsidP="00D6101C" w:rsidRDefault="00D6101C" w14:paraId="57D34BCC" w14:textId="31CAD250">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rsidRPr="0037665E" w:rsidR="00D6101C" w:rsidP="00D6101C" w:rsidRDefault="00D6101C" w14:paraId="3A0400F4" w14:textId="1A706DB1">
      <w:bookmarkStart w:name="_Hlk163128294" w:id="145"/>
      <w:r w:rsidRPr="0037665E">
        <w:lastRenderedPageBreak/>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5"/>
    <w:p w:rsidR="00D6101C" w:rsidP="00A606F2" w:rsidRDefault="00D6101C" w14:paraId="455B5E08" w14:textId="4FA55B8C">
      <w:r w:rsidRPr="0037665E">
        <w:t xml:space="preserve">Dersom </w:t>
      </w:r>
      <w:r w:rsidR="00EF2867">
        <w:t>l</w:t>
      </w:r>
      <w:r w:rsidRPr="0037665E">
        <w:t xml:space="preserve">everandøren behøver lengre frist(er), eller mener at fristen(e) er urimelige må </w:t>
      </w:r>
      <w:r w:rsidR="00EF2867">
        <w:t>l</w:t>
      </w:r>
      <w:r w:rsidRPr="0037665E">
        <w:t>everandør varsle om dette uten ugrunnet opphold. Av varslet må det fremgå en begrunnelse for forlengelse av frist og forslag til ny leveringsdato.</w:t>
      </w:r>
    </w:p>
    <w:p w:rsidR="007D6016" w:rsidP="00A606F2" w:rsidRDefault="007D6016" w14:paraId="4BBE6106" w14:textId="156F14E7">
      <w:r w:rsidRPr="0037665E">
        <w:t xml:space="preserve">Oppdragsgiver kan fastsette at en eller flere av fristene </w:t>
      </w:r>
      <w:r w:rsidR="0000513A">
        <w:t xml:space="preserve">i avropet </w:t>
      </w:r>
      <w:r w:rsidRPr="0037665E">
        <w:t xml:space="preserve">skal være dagmulktbelagt. </w:t>
      </w:r>
    </w:p>
    <w:p w:rsidRPr="0037665E" w:rsidR="004237F4" w:rsidP="00A606F2" w:rsidRDefault="004237F4" w14:paraId="6D1CFEF2" w14:textId="24575A62"/>
    <w:p w:rsidRPr="0037665E" w:rsidR="00A606F2" w:rsidP="00791B63" w:rsidRDefault="00A606F2" w14:paraId="5BBBB919" w14:textId="40DB0D8A">
      <w:pPr>
        <w:pStyle w:val="Overskrift1"/>
      </w:pPr>
      <w:bookmarkStart w:name="_Toc54011611" w:id="146"/>
      <w:bookmarkStart w:name="_Toc227236350" w:id="147"/>
      <w:r w:rsidRPr="0037665E">
        <w:t>PRISBESTEMMELSER</w:t>
      </w:r>
      <w:bookmarkEnd w:id="146"/>
      <w:r w:rsidR="005E765C">
        <w:t xml:space="preserve"> OG BETALINGSVILKÅR</w:t>
      </w:r>
      <w:bookmarkEnd w:id="147"/>
    </w:p>
    <w:p w:rsidR="00A606F2" w:rsidP="00A606F2" w:rsidRDefault="00A606F2" w14:paraId="025BC652" w14:textId="4BBB68DE">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BB1DF2">
        <w:t>.</w:t>
      </w:r>
    </w:p>
    <w:p w:rsidR="00E62263" w:rsidP="00A606F2" w:rsidRDefault="00E62263" w14:paraId="03B28C38" w14:textId="489C196D"/>
    <w:p w:rsidR="00AF39B6" w:rsidP="00791B63" w:rsidRDefault="00D25076" w14:paraId="0CD656DE" w14:textId="566157CE">
      <w:pPr>
        <w:pStyle w:val="Overskrift1"/>
      </w:pPr>
      <w:bookmarkStart w:name="_Toc227236351" w:id="148"/>
      <w:r w:rsidRPr="00D25076">
        <w:t>MØTER</w:t>
      </w:r>
      <w:bookmarkEnd w:id="148"/>
    </w:p>
    <w:p w:rsidR="0000513A" w:rsidP="0000513A" w:rsidRDefault="0000513A" w14:paraId="341225B6" w14:textId="788CE569">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rsidR="00AF39B6" w:rsidP="00A606F2" w:rsidRDefault="00376BB5" w14:paraId="278856F2" w14:textId="18BFD56F">
      <w:r>
        <w:t>Kostnader til møter godtgjøres ikke.</w:t>
      </w:r>
    </w:p>
    <w:p w:rsidR="00E70A11" w:rsidP="00A606F2" w:rsidRDefault="00E70A11" w14:paraId="126BC68A" w14:textId="77777777"/>
    <w:p w:rsidRPr="00E70A11" w:rsidR="00E70A11" w:rsidP="00791B63" w:rsidRDefault="00E70A11" w14:paraId="33C9133A" w14:textId="0DD2EB0E">
      <w:pPr>
        <w:pStyle w:val="Overskrift1"/>
      </w:pPr>
      <w:bookmarkStart w:name="_Toc54011656" w:id="149"/>
      <w:bookmarkStart w:name="_Toc227236352" w:id="150"/>
      <w:r w:rsidRPr="00E70A11">
        <w:t>FORHOLDET TIL ANSKAFFELSESREGELVERKET ELLER ANDRE OFFENTLIGRETTSLIGE REGLER</w:t>
      </w:r>
      <w:bookmarkEnd w:id="149"/>
      <w:bookmarkEnd w:id="150"/>
    </w:p>
    <w:p w:rsidRPr="00641D0C" w:rsidR="00E70A11" w:rsidP="00E70A11" w:rsidRDefault="00E70A11" w14:paraId="43F358CF" w14:textId="77777777">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rsidR="00E70A11" w:rsidP="00E70A11" w:rsidRDefault="00E70A11" w14:paraId="69A2D4A3" w14:textId="77777777">
      <w:r w:rsidRPr="00641D0C">
        <w:t xml:space="preserve">Det samme gjelder for avrop. </w:t>
      </w:r>
    </w:p>
    <w:p w:rsidRPr="00025023" w:rsidR="00025023" w:rsidP="00A606F2" w:rsidRDefault="00025023" w14:paraId="06169136" w14:textId="076BFB09">
      <w:pPr>
        <w:rPr>
          <w:b/>
          <w:sz w:val="22"/>
        </w:rPr>
      </w:pPr>
    </w:p>
    <w:p w:rsidRPr="0037665E" w:rsidR="00A606F2" w:rsidP="00791B63" w:rsidRDefault="00913F1D" w14:paraId="15D3F3E2" w14:textId="5BEDB9C1">
      <w:pPr>
        <w:pStyle w:val="Overskrift1"/>
      </w:pPr>
      <w:bookmarkStart w:name="_Toc227236353" w:id="151"/>
      <w:bookmarkStart w:name="_Toc321904074" w:id="152"/>
      <w:bookmarkStart w:name="_Toc453700341" w:id="153"/>
      <w:bookmarkStart w:name="_Toc531770902" w:id="154"/>
      <w:r>
        <w:t>SAMFUNNSANSVAR</w:t>
      </w:r>
      <w:r w:rsidR="0069038B">
        <w:t xml:space="preserve"> OG ETISKE KRAV</w:t>
      </w:r>
      <w:bookmarkEnd w:id="151"/>
    </w:p>
    <w:p w:rsidRPr="0089090E" w:rsidR="0089090E" w:rsidP="0089090E" w:rsidRDefault="0089090E" w14:paraId="29762981" w14:textId="176ECFF0">
      <w:pPr>
        <w:pStyle w:val="Overskrift2"/>
      </w:pPr>
      <w:bookmarkStart w:name="_Ref2166306" w:id="155"/>
      <w:bookmarkStart w:name="_Toc54011633" w:id="156"/>
      <w:bookmarkStart w:name="_Toc227236354" w:id="157"/>
      <w:bookmarkStart w:name="_Toc7424466" w:id="158"/>
      <w:bookmarkStart w:name="_Toc54011615" w:id="159"/>
      <w:r w:rsidRPr="0089090E">
        <w:t>Etiske krav og retningslinjer</w:t>
      </w:r>
      <w:bookmarkEnd w:id="155"/>
      <w:bookmarkEnd w:id="156"/>
      <w:bookmarkEnd w:id="157"/>
    </w:p>
    <w:p w:rsidR="0089090E" w:rsidP="0089090E" w:rsidRDefault="0089090E" w14:paraId="35230910" w14:textId="6374BD37">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w:history="1" r:id="rId18">
        <w:r w:rsidRPr="00A06D01" w:rsidR="00A06D01">
          <w:rPr>
            <w:rStyle w:val="Hyperkobling"/>
          </w:rPr>
          <w:t>etiske-retningslinjer-for-naringslivskontakt-i-forsvarssektoren.pdf</w:t>
        </w:r>
      </w:hyperlink>
      <w:r w:rsidR="00A06D01">
        <w:t>.</w:t>
      </w:r>
      <w:r w:rsidRPr="00A06D01" w:rsidR="00A06D01">
        <w:t xml:space="preserve"> </w:t>
      </w:r>
      <w:r w:rsidRPr="00AF2488">
        <w:rPr>
          <w:rStyle w:val="Hyperkobling"/>
        </w:rPr>
        <w:t xml:space="preserve"> </w:t>
      </w:r>
    </w:p>
    <w:p w:rsidRPr="00AF2488" w:rsidR="006C3F61" w:rsidP="0089090E" w:rsidRDefault="006C3F61" w14:paraId="61B0F528" w14:textId="29B27963">
      <w:r>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rsidRPr="000A10F3" w:rsidR="000A10F3" w:rsidP="000A10F3" w:rsidRDefault="000A10F3" w14:paraId="16532449" w14:textId="1B9B5116">
      <w:pPr>
        <w:pStyle w:val="Overskrift2"/>
      </w:pPr>
      <w:bookmarkStart w:name="_Toc227236355" w:id="160"/>
      <w:bookmarkEnd w:id="158"/>
      <w:bookmarkEnd w:id="159"/>
      <w:r w:rsidRPr="000A10F3">
        <w:t>Korrupsjonsforebygging</w:t>
      </w:r>
      <w:bookmarkEnd w:id="160"/>
    </w:p>
    <w:p w:rsidR="001A1847" w:rsidP="00A606F2" w:rsidRDefault="000A10F3" w14:paraId="1C4BE727" w14:textId="59CBD038">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rsidR="004F1F85" w:rsidP="00A606F2" w:rsidRDefault="004F1F85" w14:paraId="0DBD06C2" w14:textId="77777777">
      <w:pPr>
        <w:rPr>
          <w:szCs w:val="20"/>
        </w:rPr>
      </w:pPr>
    </w:p>
    <w:p w:rsidRPr="001D6F31" w:rsidR="004F1F85" w:rsidP="00A606F2" w:rsidRDefault="004F1F85" w14:paraId="1A5A711B" w14:textId="77777777">
      <w:pPr>
        <w:rPr>
          <w:szCs w:val="20"/>
        </w:rPr>
      </w:pPr>
    </w:p>
    <w:p w:rsidR="009921C4" w:rsidP="009921C4" w:rsidRDefault="009921C4" w14:paraId="7FD4E33A" w14:textId="77777777">
      <w:pPr>
        <w:pStyle w:val="Overskrift2"/>
      </w:pPr>
      <w:bookmarkStart w:name="_Toc54011641" w:id="161"/>
      <w:bookmarkStart w:name="_Toc227236356" w:id="162"/>
      <w:bookmarkStart w:name="_Hlk207718418" w:id="163"/>
      <w:bookmarkEnd w:id="152"/>
      <w:bookmarkEnd w:id="153"/>
      <w:bookmarkEnd w:id="154"/>
      <w:r w:rsidRPr="003E34E6">
        <w:t xml:space="preserve">Pliktig medlemskap i </w:t>
      </w:r>
      <w:proofErr w:type="spellStart"/>
      <w:r w:rsidRPr="003E34E6">
        <w:t>StartBANK</w:t>
      </w:r>
      <w:bookmarkEnd w:id="161"/>
      <w:bookmarkEnd w:id="162"/>
      <w:proofErr w:type="spellEnd"/>
    </w:p>
    <w:p w:rsidRPr="009921C4" w:rsidR="009921C4" w:rsidP="009921C4" w:rsidRDefault="009921C4" w14:paraId="0E89335F" w14:textId="08EA3B1A">
      <w:pPr>
        <w:rPr>
          <w:rFonts w:ascii="Cambria" w:hAnsi="Cambria"/>
        </w:rPr>
      </w:pPr>
      <w:r>
        <w:rPr>
          <w:rFonts w:cs="Arial"/>
          <w:szCs w:val="20"/>
        </w:rPr>
        <w:t xml:space="preserve">Dersom oppdragene under rammeavtalen </w:t>
      </w:r>
      <w:r w:rsidRPr="00F35DF8">
        <w:rPr>
          <w:rFonts w:cs="Arial"/>
          <w:szCs w:val="20"/>
        </w:rPr>
        <w:t>gjelder bygg- eller anleggsbransjen</w:t>
      </w:r>
      <w:r>
        <w:t xml:space="preserve"> skal leverandøren </w:t>
      </w:r>
      <w:r w:rsidR="00EE7BF3">
        <w:t>før</w:t>
      </w:r>
      <w:r>
        <w:t xml:space="preserve"> inngåelse av rammeavtalen fremlegge kopi av registreringsbevis fra </w:t>
      </w:r>
      <w:proofErr w:type="spellStart"/>
      <w:r>
        <w:t>StartBANK</w:t>
      </w:r>
      <w:proofErr w:type="spellEnd"/>
      <w:r>
        <w:t xml:space="preserve">. Registreringsbeviset må ikke være eldre enn ett år.  </w:t>
      </w:r>
    </w:p>
    <w:bookmarkEnd w:id="163"/>
    <w:p w:rsidR="009921C4" w:rsidP="009921C4" w:rsidRDefault="009921C4" w14:paraId="40848D8B" w14:textId="77777777">
      <w:r>
        <w:t xml:space="preserve">Leverandøren skal gi </w:t>
      </w:r>
      <w:proofErr w:type="spellStart"/>
      <w:r>
        <w:t>StartBANK</w:t>
      </w:r>
      <w:proofErr w:type="spellEnd"/>
      <w:r>
        <w:t xml:space="preserve"> fullmakt til å innhente skatte- og avgifts informasjon (SKAV-info) i hele kontraktsperioden. </w:t>
      </w:r>
    </w:p>
    <w:p w:rsidR="009921C4" w:rsidP="009921C4" w:rsidRDefault="009921C4" w14:paraId="3836D2A8" w14:textId="77777777">
      <w:r>
        <w:t xml:space="preserve">Personell fra virksomhet som ikke er registrert i </w:t>
      </w:r>
      <w:proofErr w:type="spellStart"/>
      <w:r>
        <w:t>StartBANK</w:t>
      </w:r>
      <w:proofErr w:type="spellEnd"/>
      <w:r>
        <w:t xml:space="preserve"> kan nektes adgang til byggeplass.</w:t>
      </w:r>
    </w:p>
    <w:p w:rsidR="009921C4" w:rsidP="009921C4" w:rsidRDefault="009921C4" w14:paraId="2A3C439C" w14:textId="77777777">
      <w:r>
        <w:t>Punktet gjelder også for underleverandører.</w:t>
      </w:r>
    </w:p>
    <w:p w:rsidR="00A606F2" w:rsidP="00E47420" w:rsidRDefault="00E47420" w14:paraId="55A23518" w14:textId="77C23F25">
      <w:pPr>
        <w:pStyle w:val="Overskrift2"/>
      </w:pPr>
      <w:bookmarkStart w:name="_Toc227236357" w:id="164"/>
      <w:r>
        <w:t>Pålegg om bruk av oppdragsgiverens system for registrering og oppfølging av leverandører</w:t>
      </w:r>
      <w:bookmarkEnd w:id="164"/>
    </w:p>
    <w:p w:rsidR="00E47420" w:rsidP="00E47420" w:rsidRDefault="00E47420" w14:paraId="61E59491" w14:textId="77777777">
      <w:pPr>
        <w:rPr>
          <w:rFonts w:cs="Arial"/>
          <w:szCs w:val="20"/>
        </w:rPr>
      </w:pPr>
      <w:r>
        <w:rPr>
          <w:rFonts w:cs="Arial"/>
          <w:szCs w:val="20"/>
        </w:rPr>
        <w:t>Dersom oppdragene under rammeavtalen gjelder bygg- eller anleggsbransjen skal leverandøren benytte oppdragsgiverens system for registrering og oppfølging av leverandører.</w:t>
      </w:r>
    </w:p>
    <w:p w:rsidRPr="00A06D01" w:rsidR="00E47420" w:rsidP="00E47420" w:rsidRDefault="00E47420" w14:paraId="3F817643" w14:textId="613C72BD">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w:history="1" r:id="rId19">
        <w:r w:rsidRPr="00A06D01" w:rsidR="00A06D01">
          <w:rPr>
            <w:rStyle w:val="Hyperkobling"/>
          </w:rPr>
          <w:t>https://www.forsvarsbygg.no/for-leverandorer/seriositet</w:t>
        </w:r>
      </w:hyperlink>
      <w:r w:rsidR="0092333D">
        <w:t xml:space="preserve"> </w:t>
      </w:r>
    </w:p>
    <w:p w:rsidR="00E47420" w:rsidP="00E47420" w:rsidRDefault="00E47420" w14:paraId="64A2BE48" w14:textId="77777777">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rsidR="00E47420" w:rsidP="00E47420" w:rsidRDefault="00E47420" w14:paraId="526AB71B" w14:textId="77777777">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rsidRPr="00AF2488" w:rsidR="00A606F2" w:rsidP="00A606F2" w:rsidRDefault="00A606F2" w14:paraId="55BD1D38" w14:textId="77777777">
      <w:bookmarkStart w:name="_Toc54011638" w:id="165"/>
      <w:bookmarkEnd w:id="165"/>
    </w:p>
    <w:p w:rsidRPr="00AF2488" w:rsidR="00A606F2" w:rsidP="00791B63" w:rsidRDefault="00A606F2" w14:paraId="5316D113" w14:textId="77777777">
      <w:pPr>
        <w:pStyle w:val="Overskrift1"/>
      </w:pPr>
      <w:bookmarkStart w:name="_Toc54011639" w:id="166"/>
      <w:bookmarkStart w:name="_Toc227236358" w:id="167"/>
      <w:r w:rsidRPr="00AF2488">
        <w:t>OPPDRAGSGIVERS RETT TIL Å FØRE KONTROLL</w:t>
      </w:r>
      <w:bookmarkEnd w:id="166"/>
      <w:bookmarkEnd w:id="167"/>
    </w:p>
    <w:p w:rsidRPr="003E34E6" w:rsidR="00A606F2" w:rsidP="00052E11" w:rsidRDefault="00A606F2" w14:paraId="2D5F96AD" w14:textId="77777777">
      <w:pPr>
        <w:pStyle w:val="Overskrift2"/>
      </w:pPr>
      <w:bookmarkStart w:name="_Toc54011640" w:id="168"/>
      <w:bookmarkStart w:name="_Toc227236359" w:id="169"/>
      <w:r w:rsidRPr="003E34E6">
        <w:t>Revisjoner</w:t>
      </w:r>
      <w:bookmarkEnd w:id="168"/>
      <w:bookmarkEnd w:id="169"/>
    </w:p>
    <w:p w:rsidR="00A606F2" w:rsidP="00A606F2" w:rsidRDefault="00A606F2" w14:paraId="47243D58" w14:textId="77777777">
      <w:r w:rsidRPr="003E34E6">
        <w:t>Oppdragsgiver har rett til innsyn i leverandørens organisasjon</w:t>
      </w:r>
      <w:r>
        <w:t>, systemer</w:t>
      </w:r>
      <w:r w:rsidRPr="003E34E6">
        <w:t xml:space="preserve"> og dokumenter for det formål å verifisere at rammeavtalens vilkår overholdes.</w:t>
      </w:r>
    </w:p>
    <w:p w:rsidR="00A606F2" w:rsidP="00A606F2" w:rsidRDefault="00A606F2" w14:paraId="54523248" w14:textId="77777777">
      <w:r>
        <w:t>Ved revisjon skal leverandøren vederlagsfritt yte rimelig assistanse.</w:t>
      </w:r>
    </w:p>
    <w:p w:rsidRPr="003E34E6" w:rsidR="004F1F85" w:rsidP="00A606F2" w:rsidRDefault="004F1F85" w14:paraId="056C070F" w14:textId="77777777"/>
    <w:p w:rsidRPr="003E34E6" w:rsidR="00A606F2" w:rsidP="00052E11" w:rsidRDefault="0071630A" w14:paraId="04E0EEDB" w14:textId="48AAC585">
      <w:pPr>
        <w:pStyle w:val="Overskrift2"/>
      </w:pPr>
      <w:bookmarkStart w:name="_Toc227236360" w:id="170"/>
      <w:r>
        <w:t xml:space="preserve">Skatte- og </w:t>
      </w:r>
      <w:proofErr w:type="spellStart"/>
      <w:r>
        <w:t>avgiftsforpliktelser</w:t>
      </w:r>
      <w:bookmarkEnd w:id="170"/>
      <w:proofErr w:type="spellEnd"/>
    </w:p>
    <w:p w:rsidRPr="0071630A" w:rsidR="0071630A" w:rsidP="0071630A" w:rsidRDefault="00966F56" w14:paraId="173B23AF" w14:textId="52B20577">
      <w:pPr>
        <w:pStyle w:val="Overskrift3"/>
      </w:pPr>
      <w:bookmarkStart w:name="_Toc227236361" w:id="171"/>
      <w:bookmarkStart w:name="_Toc54011643" w:id="172"/>
      <w:r>
        <w:t>Oppdrag</w:t>
      </w:r>
      <w:r w:rsidR="00431F56">
        <w:t>sg</w:t>
      </w:r>
      <w:r>
        <w:t>iver</w:t>
      </w:r>
      <w:r w:rsidR="0071630A">
        <w:t>s rett til å innhente opplysninger fra skattemyndighetene</w:t>
      </w:r>
      <w:bookmarkEnd w:id="171"/>
    </w:p>
    <w:p w:rsidR="0071630A" w:rsidP="0071630A" w:rsidRDefault="0071630A" w14:paraId="4560D8F8" w14:textId="1C3286DB">
      <w:r>
        <w:t xml:space="preserve">Før kontraktsinngåelse skal </w:t>
      </w:r>
      <w:r w:rsidR="00966F56">
        <w:t>leverandøren</w:t>
      </w:r>
      <w:r>
        <w:t xml:space="preserve"> gi </w:t>
      </w:r>
      <w:r w:rsidR="00966F56">
        <w:t>oppdra</w:t>
      </w:r>
      <w:r w:rsidR="00431F56">
        <w:t>gs</w:t>
      </w:r>
      <w:r w:rsidR="00966F56">
        <w:t>giver</w:t>
      </w:r>
      <w:r>
        <w:t xml:space="preserve"> en fullmakt </w:t>
      </w:r>
      <w:r w:rsidRPr="00EE08CA" w:rsidR="009D173D">
        <w:t>for</w:t>
      </w:r>
      <w:r w:rsidRPr="00EA106C" w:rsidR="009D173D">
        <w:rPr>
          <w:color w:val="FF0000"/>
        </w:rPr>
        <w:t xml:space="preserve"> </w:t>
      </w:r>
      <w:r w:rsidRPr="00EA106C" w:rsidR="009D173D">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rsidR="0071630A" w:rsidP="0071630A" w:rsidRDefault="0071630A" w14:paraId="08A5B921" w14:textId="2A66E9FB">
      <w:r>
        <w:t xml:space="preserve">Fullmakten gir </w:t>
      </w:r>
      <w:r w:rsidR="00966F56">
        <w:t>oppdra</w:t>
      </w:r>
      <w:r w:rsidR="00431F56">
        <w:t>gs</w:t>
      </w:r>
      <w:r w:rsidR="00966F56">
        <w:t>giver</w:t>
      </w:r>
      <w:r>
        <w:t xml:space="preserve"> rett til, et ubegrenset antall ganger, å innhente taushetsbelagte opplysninger fra skattemyndighetene som er angitt i fullmakten. De rettigheter og plikter som fremgår </w:t>
      </w:r>
      <w:r>
        <w:lastRenderedPageBreak/>
        <w:t>av fullmakten, gjelder i 4 år fra signering av fullmakten. Fullmakten er generell for Forsvarsbygg, og opprettholdelse av fullmakten er vesentlig for kontraktsforholdet.</w:t>
      </w:r>
    </w:p>
    <w:p w:rsidRPr="0071630A" w:rsidR="0071630A" w:rsidP="0071630A" w:rsidRDefault="0071630A" w14:paraId="3B98E34E" w14:textId="22FBDD89">
      <w:r>
        <w:t xml:space="preserve">Fullmakt </w:t>
      </w:r>
      <w:r w:rsidRPr="00EE08CA" w:rsidR="009D173D">
        <w:t>for</w:t>
      </w:r>
      <w:r w:rsidRPr="00EA106C" w:rsidR="009D173D">
        <w:rPr>
          <w:color w:val="FF0000"/>
        </w:rPr>
        <w:t xml:space="preserve"> </w:t>
      </w:r>
      <w:r w:rsidRPr="00EA106C" w:rsidR="009D173D">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w:t>
      </w:r>
      <w:r w:rsidR="00431F56">
        <w:t>sg</w:t>
      </w:r>
      <w:r w:rsidR="00966F56">
        <w:t>iver</w:t>
      </w:r>
      <w:r>
        <w:t xml:space="preserve">. </w:t>
      </w:r>
    </w:p>
    <w:p w:rsidR="0071630A" w:rsidP="0071630A" w:rsidRDefault="0071630A" w14:paraId="7355030C" w14:textId="59CC16CD">
      <w:pPr>
        <w:pStyle w:val="Overskrift3"/>
      </w:pPr>
      <w:bookmarkStart w:name="_Toc227236362" w:id="173"/>
      <w:r>
        <w:t>Plikt til å etterleve skatte- og avgiftslovgivningen</w:t>
      </w:r>
      <w:bookmarkEnd w:id="173"/>
      <w:r>
        <w:t xml:space="preserve"> </w:t>
      </w:r>
    </w:p>
    <w:p w:rsidRPr="0071630A" w:rsidR="0071630A" w:rsidP="0071630A" w:rsidRDefault="00966F56" w14:paraId="2BE4098D" w14:textId="51986649">
      <w:pPr>
        <w:rPr>
          <w:rFonts w:ascii="Cambria" w:hAnsi="Cambria" w:eastAsia="Times New Roman"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rsidR="0071630A" w:rsidP="0071630A" w:rsidRDefault="00966F56" w14:paraId="044ED18E" w14:textId="537ED836">
      <w:r>
        <w:t>Oppdra</w:t>
      </w:r>
      <w:r w:rsidR="00431F56">
        <w:t>gs</w:t>
      </w:r>
      <w:r>
        <w:t>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rsidR="00431F56">
        <w:t>o</w:t>
      </w:r>
      <w:r>
        <w:t>ppdrag</w:t>
      </w:r>
      <w:r w:rsidR="00431F56">
        <w:t>sg</w:t>
      </w:r>
      <w:r>
        <w:t>iver</w:t>
      </w:r>
      <w:r w:rsidR="0071630A">
        <w:t xml:space="preserve"> kreve at </w:t>
      </w:r>
      <w:r>
        <w:t>Leverandøren</w:t>
      </w:r>
      <w:r w:rsidR="0071630A">
        <w:t xml:space="preserve"> sørger for at under</w:t>
      </w:r>
      <w:r>
        <w:t>leverandøren</w:t>
      </w:r>
      <w:r w:rsidR="0071630A">
        <w:t xml:space="preserve"> betaler det utestående uten ugrunnet opphold. </w:t>
      </w:r>
    </w:p>
    <w:p w:rsidR="0071630A" w:rsidP="0071630A" w:rsidRDefault="0071630A" w14:paraId="041D50E0" w14:textId="471CB05B">
      <w:r>
        <w:t>Brudd på ove</w:t>
      </w:r>
      <w:r w:rsidR="009D173D">
        <w:t>n</w:t>
      </w:r>
      <w:r>
        <w:t xml:space="preserve">nevnte plikter gir </w:t>
      </w:r>
      <w:r w:rsidR="00966F56">
        <w:t>oppdrag</w:t>
      </w:r>
      <w:r w:rsidR="00166CA2">
        <w:t>sg</w:t>
      </w:r>
      <w:r w:rsidR="00966F56">
        <w:t>iver</w:t>
      </w:r>
      <w:r>
        <w:t xml:space="preserve"> rett til å kreve at forholdet rettes opp, eller om nødvendig bytte ut under</w:t>
      </w:r>
      <w:r w:rsidR="00966F56">
        <w:t>leverandør</w:t>
      </w:r>
      <w:r>
        <w:t xml:space="preserve">, innen en rimelig frist gitt ved skriftlig varsel fra </w:t>
      </w:r>
      <w:r w:rsidR="00166CA2">
        <w:t>oppdragsgiver</w:t>
      </w:r>
      <w:r>
        <w:t xml:space="preserve">. </w:t>
      </w:r>
    </w:p>
    <w:p w:rsidR="00AF1C26" w:rsidP="0071630A" w:rsidRDefault="0071630A" w14:paraId="1781322E" w14:textId="16F1E211">
      <w:pPr>
        <w:spacing w:before="240"/>
      </w:pPr>
      <w:r>
        <w:t xml:space="preserve">Vesentlig mislighold av ovennevnte plikter kan påberopes av </w:t>
      </w:r>
      <w:r w:rsidR="00166CA2">
        <w:t xml:space="preserve">oppdragsgiver </w:t>
      </w:r>
      <w:r w:rsidR="00AF1C26">
        <w:t>som grunnlag for heving.</w:t>
      </w:r>
    </w:p>
    <w:p w:rsidR="000337A2" w:rsidP="0071630A" w:rsidRDefault="0071630A" w14:paraId="31CAD2A0" w14:textId="493BD5AD">
      <w:pPr>
        <w:spacing w:before="240"/>
      </w:pPr>
      <w:r>
        <w:t xml:space="preserve">Alle avtaler </w:t>
      </w:r>
      <w:r w:rsidR="00966F56">
        <w:t>leverandør</w:t>
      </w:r>
      <w:r>
        <w:t xml:space="preserve"> inngår for utføring av arbeid under denne kontrakten skal inneholde tilsvarende bestemmelse. </w:t>
      </w:r>
    </w:p>
    <w:p w:rsidR="00505225" w:rsidP="0071630A" w:rsidRDefault="00505225" w14:paraId="6BB6E1F6" w14:textId="2C49D5AD">
      <w:pPr>
        <w:spacing w:before="240"/>
      </w:pPr>
    </w:p>
    <w:p w:rsidRPr="003E34E6" w:rsidR="00A606F2" w:rsidP="00791B63" w:rsidRDefault="00A606F2" w14:paraId="04B7F4BC" w14:textId="77777777">
      <w:pPr>
        <w:pStyle w:val="Overskrift1"/>
      </w:pPr>
      <w:bookmarkStart w:name="_Toc227236363" w:id="174"/>
      <w:r w:rsidRPr="003E34E6">
        <w:t xml:space="preserve">RAPPORTERINGSPLIKT TIL </w:t>
      </w:r>
      <w:r>
        <w:t>BRUKERDIALOG UTLAND</w:t>
      </w:r>
      <w:bookmarkEnd w:id="172"/>
      <w:bookmarkEnd w:id="174"/>
    </w:p>
    <w:p w:rsidR="00017DC4" w:rsidP="00017DC4" w:rsidRDefault="00017DC4" w14:paraId="2C590E80" w14:textId="56C6248B">
      <w:bookmarkStart w:name="_Toc54011644" w:id="175"/>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rsidR="00017DC4" w:rsidP="00017DC4" w:rsidRDefault="00966F56" w14:paraId="3A821D87" w14:textId="71EDA75D">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rsidR="00017DC4" w:rsidP="00017DC4" w:rsidRDefault="00017DC4" w14:paraId="2CB39917" w14:textId="4409EDF7">
      <w:r>
        <w:t xml:space="preserve">Eventuelt ansvar for skatter eller avgifter, gebyrer eller tvangsmulkt ilagt </w:t>
      </w:r>
      <w:r w:rsidR="00166CA2">
        <w:t xml:space="preserve">oppdragsgiver </w:t>
      </w:r>
      <w:r>
        <w:t xml:space="preserve">som følge av at </w:t>
      </w:r>
      <w:r w:rsidR="00966F56">
        <w:t>leverandøren</w:t>
      </w:r>
      <w:r>
        <w:t xml:space="preserve"> ikke har overholdt sine forpliktelser etter dette punktet er </w:t>
      </w:r>
      <w:r w:rsidR="00966F56">
        <w:t>leverandøren</w:t>
      </w:r>
      <w:r>
        <w:t>s ansvar og skal betales av ham.</w:t>
      </w:r>
    </w:p>
    <w:p w:rsidR="0045560C" w:rsidP="00017DC4" w:rsidRDefault="0045560C" w14:paraId="346A08A8" w14:textId="77777777"/>
    <w:p w:rsidRPr="00D71BEC" w:rsidR="0045560C" w:rsidP="00791B63" w:rsidRDefault="0045560C" w14:paraId="76883C96" w14:textId="5A5CE381">
      <w:pPr>
        <w:pStyle w:val="Overskrift1"/>
      </w:pPr>
      <w:bookmarkStart w:name="_Toc227236364" w:id="176"/>
      <w:r w:rsidRPr="00D71BEC">
        <w:t>EIERSKAPSKONTROLL</w:t>
      </w:r>
      <w:bookmarkEnd w:id="176"/>
    </w:p>
    <w:p w:rsidRPr="00D71BEC" w:rsidR="0045560C" w:rsidP="0045560C" w:rsidRDefault="0045560C" w14:paraId="63894651" w14:textId="77777777">
      <w:pPr>
        <w:pStyle w:val="Overskrift2"/>
      </w:pPr>
      <w:r w:rsidRPr="00D71BEC">
        <w:t xml:space="preserve"> </w:t>
      </w:r>
      <w:bookmarkStart w:name="_Toc227236365" w:id="177"/>
      <w:r w:rsidRPr="00D71BEC">
        <w:t>Oversendelse av opplysninger om eierskap</w:t>
      </w:r>
      <w:bookmarkEnd w:id="177"/>
      <w:r w:rsidRPr="00D71BEC">
        <w:t xml:space="preserve"> </w:t>
      </w:r>
    </w:p>
    <w:p w:rsidR="0045560C" w:rsidP="0045560C" w:rsidRDefault="0045560C" w14:paraId="245B8D22" w14:textId="77777777">
      <w:r w:rsidRPr="00BB644D">
        <w:t xml:space="preserve">Oppdragsgiver kan, på ethvert tidspunkt i avtaleforholdet, </w:t>
      </w:r>
      <w:bookmarkStart w:name="_Hlk164171177" w:id="178"/>
      <w:r w:rsidRPr="00BB644D">
        <w:t>kreve at leverandøren oversender opplysninger om eierskap til oppdragsgiver. Leverandøren skal oversende opplysningene om eierskap til oppdragsgiver uten ugrunnet opphold. Opplysningene om eierskap skal inneholde informasjon om:</w:t>
      </w:r>
    </w:p>
    <w:bookmarkEnd w:id="178"/>
    <w:p w:rsidRPr="00BB644D" w:rsidR="0045560C" w:rsidP="007A70F6" w:rsidRDefault="0045560C" w14:paraId="674226EB" w14:textId="77777777">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rsidRPr="00BB644D" w:rsidR="0045560C" w:rsidP="007A70F6" w:rsidRDefault="0045560C" w14:paraId="6FDBEFD7" w14:textId="77777777">
      <w:pPr>
        <w:pStyle w:val="Listeavsnitt"/>
        <w:numPr>
          <w:ilvl w:val="0"/>
          <w:numId w:val="8"/>
        </w:numPr>
      </w:pPr>
      <w:r>
        <w:t>o</w:t>
      </w:r>
      <w:r w:rsidRPr="00BB644D">
        <w:t>versikt over konsernstruktur</w:t>
      </w:r>
    </w:p>
    <w:p w:rsidR="0045560C" w:rsidP="007A70F6" w:rsidRDefault="0045560C" w14:paraId="638D0F94" w14:textId="77777777">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rsidRPr="00BB644D" w:rsidR="0045560C" w:rsidP="007A70F6" w:rsidRDefault="0045560C" w14:paraId="359B8000" w14:textId="77777777">
      <w:pPr>
        <w:pStyle w:val="Listeavsnitt"/>
        <w:numPr>
          <w:ilvl w:val="0"/>
          <w:numId w:val="8"/>
        </w:numPr>
      </w:pPr>
      <w:r>
        <w:t>r</w:t>
      </w:r>
      <w:r w:rsidRPr="00BB644D">
        <w:t>eelle rettighetshavere (direkte og indirekte eierskap) til alle selskapene som inngår i konsernstrukturen</w:t>
      </w:r>
    </w:p>
    <w:p w:rsidR="0045560C" w:rsidP="0045560C" w:rsidRDefault="0045560C" w14:paraId="298A54AC" w14:textId="7777777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rsidR="0045560C" w:rsidP="007A70F6" w:rsidRDefault="0045560C" w14:paraId="3ADF07B4" w14:textId="77777777">
      <w:pPr>
        <w:pStyle w:val="Listeavsnitt"/>
        <w:numPr>
          <w:ilvl w:val="0"/>
          <w:numId w:val="9"/>
        </w:numPr>
        <w:rPr>
          <w:color w:val="000000"/>
          <w:shd w:val="clear" w:color="auto" w:fill="FFFFFF"/>
        </w:rPr>
      </w:pPr>
      <w:r>
        <w:rPr>
          <w:color w:val="000000"/>
          <w:shd w:val="clear" w:color="auto" w:fill="FFFFFF"/>
        </w:rPr>
        <w:lastRenderedPageBreak/>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rsidR="0045560C" w:rsidP="007A70F6" w:rsidRDefault="0045560C" w14:paraId="1937473B" w14:textId="77777777">
      <w:pPr>
        <w:pStyle w:val="Listeavsnitt"/>
        <w:numPr>
          <w:ilvl w:val="0"/>
          <w:numId w:val="9"/>
        </w:numPr>
        <w:rPr>
          <w:color w:val="000000"/>
          <w:shd w:val="clear" w:color="auto" w:fill="FFFFFF"/>
        </w:rPr>
      </w:pPr>
      <w:r>
        <w:t>adressene der selskapene har sitt forretningskontor</w:t>
      </w:r>
    </w:p>
    <w:p w:rsidR="0045560C" w:rsidP="007A70F6" w:rsidRDefault="0045560C" w14:paraId="78B456CE" w14:textId="77777777">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rsidRPr="004A2649" w:rsidR="0045560C" w:rsidP="0045560C" w:rsidRDefault="0045560C" w14:paraId="39731BC4" w14:textId="7777777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rsidRPr="0045560C" w:rsidR="0045560C" w:rsidP="0045560C" w:rsidRDefault="0045560C" w14:paraId="77757353" w14:textId="4A98316C">
      <w:r w:rsidRPr="00443B7C">
        <w:t>Leverandøren skal, uoppfordret eller dersom oppdragsgiver krever det, oppgi ytterligere opplysninger som kan ha betydning for oppdragsgivers vurdering av risiko for nasjonale sikkerhetsinteresser i eierskapet.</w:t>
      </w:r>
      <w:r>
        <w:t xml:space="preserve"> </w:t>
      </w:r>
    </w:p>
    <w:p w:rsidRPr="002939C3" w:rsidR="0045560C" w:rsidP="0045560C" w:rsidRDefault="0045560C" w14:paraId="6FD61D21" w14:textId="77777777">
      <w:pPr>
        <w:pStyle w:val="Overskrift2"/>
      </w:pPr>
      <w:bookmarkStart w:name="_Toc227236366" w:id="179"/>
      <w:r w:rsidRPr="00CA021B">
        <w:t>Varslingsplikt ved eierskifte av en kvalifisert eierandel</w:t>
      </w:r>
      <w:bookmarkEnd w:id="179"/>
    </w:p>
    <w:p w:rsidRPr="00CA021B" w:rsidR="0045560C" w:rsidP="0045560C" w:rsidRDefault="0045560C" w14:paraId="04285D13" w14:textId="77777777">
      <w:pPr>
        <w:pStyle w:val="Overskrift3"/>
        <w:spacing w:after="0"/>
      </w:pPr>
      <w:bookmarkStart w:name="_Toc227236367" w:id="180"/>
      <w:r w:rsidRPr="009927BA">
        <w:t>Når</w:t>
      </w:r>
      <w:r>
        <w:t xml:space="preserve"> varslingsplikten inntrer</w:t>
      </w:r>
      <w:bookmarkEnd w:id="180"/>
    </w:p>
    <w:p w:rsidRPr="00BB644D" w:rsidR="0045560C" w:rsidP="0045560C" w:rsidRDefault="0045560C" w14:paraId="1B874C8A" w14:textId="77777777">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rsidRPr="00BB644D" w:rsidR="0045560C" w:rsidP="0045560C" w:rsidRDefault="0045560C" w14:paraId="30900B2C" w14:textId="77777777">
      <w:r w:rsidRPr="00BB644D">
        <w:t xml:space="preserve">Med kvalifisert eierandel menes at ervervet vil føre til at erververen direkte eller indirekte samlet oppnår minst 10 prosent av aksjekapitalen, andelen eller stemmene i </w:t>
      </w:r>
      <w:bookmarkStart w:name="_Hlk163203420" w:id="181"/>
      <w:r w:rsidRPr="00BB644D">
        <w:t>leverandøren</w:t>
      </w:r>
      <w:bookmarkEnd w:id="181"/>
      <w:r w:rsidRPr="00BB644D">
        <w:t xml:space="preserve"> eller i annet selskap som inngår i konsernstrukturen. Det samme gjelder når ervervet vil føre til at:</w:t>
      </w:r>
    </w:p>
    <w:p w:rsidRPr="00BB644D" w:rsidR="0045560C" w:rsidP="007A70F6" w:rsidRDefault="0045560C" w14:paraId="210963F0" w14:textId="77777777">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rsidRPr="00BB644D" w:rsidR="0045560C" w:rsidP="007A70F6" w:rsidRDefault="0045560C" w14:paraId="004BB693" w14:textId="77777777">
      <w:pPr>
        <w:pStyle w:val="Listeavsnitt"/>
        <w:numPr>
          <w:ilvl w:val="0"/>
          <w:numId w:val="6"/>
        </w:numPr>
      </w:pPr>
      <w:r w:rsidRPr="00BB644D">
        <w:t>erververen oppnår betydelig innflytelse over forvaltningen av leverandøren eller av annet selskap som inngår i konsernstrukturen på annen måte, eller</w:t>
      </w:r>
    </w:p>
    <w:p w:rsidR="0045560C" w:rsidP="007A70F6" w:rsidRDefault="0045560C" w14:paraId="062464DA" w14:textId="70054CED">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rsidRPr="00BB644D" w:rsidR="0045560C" w:rsidP="0045560C" w:rsidRDefault="0045560C" w14:paraId="3D3DAAE1" w14:textId="77777777">
      <w:pPr>
        <w:pStyle w:val="Overskrift3"/>
        <w:spacing w:after="0"/>
      </w:pPr>
      <w:bookmarkStart w:name="_Toc227236368" w:id="182"/>
      <w:r>
        <w:t>Varslets innhold</w:t>
      </w:r>
      <w:bookmarkEnd w:id="182"/>
    </w:p>
    <w:p w:rsidR="0045560C" w:rsidP="0045560C" w:rsidRDefault="0045560C" w14:paraId="01D14F9C" w14:textId="77777777">
      <w:r w:rsidRPr="00BB644D">
        <w:t xml:space="preserve">Varselet skal inneholde </w:t>
      </w:r>
      <w:r w:rsidRPr="00FE644A">
        <w:t xml:space="preserve">opplysninger </w:t>
      </w:r>
      <w:r w:rsidRPr="00BB644D">
        <w:t>om</w:t>
      </w:r>
      <w:r>
        <w:t>:</w:t>
      </w:r>
    </w:p>
    <w:p w:rsidR="0045560C" w:rsidP="007A70F6" w:rsidRDefault="0045560C" w14:paraId="55E7CD4A" w14:textId="77777777">
      <w:pPr>
        <w:pStyle w:val="Listeavsnitt"/>
        <w:numPr>
          <w:ilvl w:val="0"/>
          <w:numId w:val="7"/>
        </w:numPr>
      </w:pPr>
      <w:r w:rsidRPr="00BB644D">
        <w:t>organisasjonsnummeret til selskapet ervervet gjelder</w:t>
      </w:r>
    </w:p>
    <w:p w:rsidR="0045560C" w:rsidP="007A70F6" w:rsidRDefault="0045560C" w14:paraId="38BB83E0" w14:textId="77777777">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rsidRPr="0045560C" w:rsidR="0045560C" w:rsidP="007A70F6" w:rsidRDefault="0045560C" w14:paraId="157FF845" w14:textId="13B4F256">
      <w:pPr>
        <w:pStyle w:val="Listeavsnitt"/>
        <w:numPr>
          <w:ilvl w:val="0"/>
          <w:numId w:val="7"/>
        </w:numPr>
      </w:pPr>
      <w:r w:rsidRPr="00BB644D">
        <w:t>erververens eierandel etter at ervervet er gjennomført</w:t>
      </w:r>
    </w:p>
    <w:p w:rsidRPr="001A6463" w:rsidR="0045560C" w:rsidP="0045560C" w:rsidRDefault="0045560C" w14:paraId="69642769" w14:textId="77777777">
      <w:pPr>
        <w:pStyle w:val="Overskrift2"/>
      </w:pPr>
      <w:bookmarkStart w:name="_Toc227236369" w:id="183"/>
      <w:r w:rsidRPr="001A6463">
        <w:t>Oversendelse av opplysninger om erverver</w:t>
      </w:r>
      <w:bookmarkEnd w:id="183"/>
    </w:p>
    <w:p w:rsidR="0045560C" w:rsidP="0045560C" w:rsidRDefault="0045560C" w14:paraId="7F8A2DE6" w14:textId="3B5FB549">
      <w:bookmarkStart w:name="_Hlk164171885" w:id="184"/>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4"/>
      <w:r w:rsidR="00166CA2">
        <w:t xml:space="preserve">oppdragsgiver </w:t>
      </w:r>
      <w:r>
        <w:t xml:space="preserve">kan be om tilsvarende opplysninger som fremgår av punktet over om «Oversendelse av opplysninger om eierskap» for erververen. </w:t>
      </w:r>
    </w:p>
    <w:p w:rsidR="004F1F85" w:rsidP="0045560C" w:rsidRDefault="004F1F85" w14:paraId="51A95832" w14:textId="77777777"/>
    <w:p w:rsidRPr="00CA021B" w:rsidR="0045560C" w:rsidP="0045560C" w:rsidRDefault="0045560C" w14:paraId="730FDD7E" w14:textId="77777777">
      <w:pPr>
        <w:pStyle w:val="Overskrift2"/>
      </w:pPr>
      <w:bookmarkStart w:name="_Toc227236370" w:id="185"/>
      <w:r w:rsidRPr="00CA021B">
        <w:t>Varslingsplikt ved</w:t>
      </w:r>
      <w:r>
        <w:t xml:space="preserve"> andre</w:t>
      </w:r>
      <w:r w:rsidRPr="00CA021B">
        <w:t xml:space="preserve"> </w:t>
      </w:r>
      <w:r>
        <w:t>endringer</w:t>
      </w:r>
      <w:bookmarkEnd w:id="185"/>
      <w:r w:rsidRPr="00CA021B">
        <w:t xml:space="preserve"> </w:t>
      </w:r>
    </w:p>
    <w:p w:rsidR="0045560C" w:rsidP="0045560C" w:rsidRDefault="0045560C" w14:paraId="1FE1E08E" w14:textId="2723534F">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rsidR="0045560C" w:rsidP="0045560C" w:rsidRDefault="0045560C" w14:paraId="37706B9F" w14:textId="77777777">
      <w:pPr>
        <w:pStyle w:val="Overskrift2"/>
      </w:pPr>
      <w:bookmarkStart w:name="_Toc227236371" w:id="186"/>
      <w:r>
        <w:t>Underleverandører</w:t>
      </w:r>
      <w:bookmarkEnd w:id="186"/>
    </w:p>
    <w:p w:rsidRPr="0045560C" w:rsidR="0045560C" w:rsidP="0045560C" w:rsidRDefault="0045560C" w14:paraId="44004646" w14:textId="4BE18E77">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w:t>
      </w:r>
      <w:r w:rsidRPr="00690B26">
        <w:lastRenderedPageBreak/>
        <w:t xml:space="preserve">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rsidR="0045560C" w:rsidP="0045560C" w:rsidRDefault="0045560C" w14:paraId="5994BFDF" w14:textId="77777777">
      <w:pPr>
        <w:pStyle w:val="Overskrift2"/>
      </w:pPr>
      <w:bookmarkStart w:name="_Toc227236372" w:id="187"/>
      <w:r>
        <w:t>Sanksjoner</w:t>
      </w:r>
      <w:bookmarkEnd w:id="187"/>
    </w:p>
    <w:p w:rsidRPr="0045560C" w:rsidR="0045560C" w:rsidP="0045560C" w:rsidRDefault="0045560C" w14:paraId="3A91C30D" w14:textId="77777777">
      <w:bookmarkStart w:name="_Hlk164248804" w:id="188"/>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8"/>
    </w:p>
    <w:p w:rsidRPr="0045560C" w:rsidR="0045560C" w:rsidP="0045560C" w:rsidRDefault="0045560C" w14:paraId="04F498ED" w14:textId="77777777">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rsidRPr="0045560C" w:rsidR="0045560C" w:rsidP="0045560C" w:rsidRDefault="0045560C" w14:paraId="369B6F59" w14:textId="77777777">
      <w:r w:rsidRPr="0045560C">
        <w:t>Oppdragsgiver kan gi leverandøren mulighet til å rette forholdet slik at risiko for nasjonale sikkerhetsinteresser kan utelukkes eller reduseres til et akseptabelt nivå etter oppdragsgivers skjønnsmessige vurdering.</w:t>
      </w:r>
    </w:p>
    <w:p w:rsidRPr="0045560C" w:rsidR="0045560C" w:rsidP="0045560C" w:rsidRDefault="0045560C" w14:paraId="040B8C77" w14:textId="77777777">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rsidR="000337A2" w:rsidP="00017DC4" w:rsidRDefault="000337A2" w14:paraId="32A20916" w14:textId="77777777"/>
    <w:p w:rsidRPr="00014BA5" w:rsidR="00A606F2" w:rsidP="00791B63" w:rsidRDefault="00A606F2" w14:paraId="6398EE48" w14:textId="77777777">
      <w:pPr>
        <w:pStyle w:val="Overskrift1"/>
      </w:pPr>
      <w:bookmarkStart w:name="_Toc227236373" w:id="189"/>
      <w:r w:rsidRPr="0046612B">
        <w:t>SIKKERHET</w:t>
      </w:r>
      <w:bookmarkEnd w:id="175"/>
      <w:bookmarkEnd w:id="189"/>
    </w:p>
    <w:p w:rsidR="00A606F2" w:rsidP="00A606F2" w:rsidRDefault="00A606F2" w14:paraId="7CFA2C20" w14:textId="39F31BC1">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 xml:space="preserve">. </w:t>
      </w:r>
    </w:p>
    <w:p w:rsidR="00A606F2" w:rsidP="00A606F2" w:rsidRDefault="00A606F2" w14:paraId="3A3552A1" w14:textId="48F92B74">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rsidR="00BC789E" w:rsidP="00A606F2" w:rsidRDefault="0079506E" w14:paraId="44F93387" w14:textId="727F23E2">
      <w:r w:rsidRPr="0079506E">
        <w:t xml:space="preserve">Med mindre annet fremgår av konkurransegrunnlaget, skal leverandørens priser inkludere tidsbruk og eventuelle kostnader forbundet med oppfyllelse av sikkerhetskravene, herunder tidsbruk i forbindelse med utfylling av POB og gjennomføring av autorisasjonssamtaler. Leverandøren kan legge til grunn at tiden til autorisasjonssamtaler ikke vil overstige en time per person per autorisasjon. Dersom det kreves at leverandørens personell må reise til annet sted enn kontraktens alminnelige arbeidssted for gjennomføring av autorisasjonssamtale, godgjøres reisetid og reisekostnader i henhold til kontraktens bestemmelser for slik godtgjørelse.  </w:t>
      </w:r>
    </w:p>
    <w:p w:rsidR="00A606F2" w:rsidP="00A606F2" w:rsidRDefault="00A606F2" w14:paraId="2AAFC6A7" w14:textId="49F9990D">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rsidR="00217426" w:rsidP="00A606F2" w:rsidRDefault="00217426" w14:paraId="077152E1" w14:textId="4CBD505F">
      <w:r>
        <w:t>For ytterligere krav til sikker</w:t>
      </w:r>
      <w:r w:rsidR="004E67A0">
        <w:t>het, se V</w:t>
      </w:r>
      <w:r>
        <w:t xml:space="preserve">edlegg </w:t>
      </w:r>
      <w:r w:rsidR="00743796">
        <w:t>8</w:t>
      </w:r>
      <w:r>
        <w:t>.</w:t>
      </w:r>
    </w:p>
    <w:p w:rsidR="004F1F85" w:rsidP="00A606F2" w:rsidRDefault="004F1F85" w14:paraId="6BF28024" w14:textId="77777777">
      <w:bookmarkStart w:name="_Toc54011645" w:id="190"/>
      <w:bookmarkStart w:name="_Toc54011646" w:id="191"/>
      <w:bookmarkStart w:name="_Toc54011647" w:id="192"/>
      <w:bookmarkStart w:name="_Toc54011648" w:id="193"/>
      <w:bookmarkStart w:name="_Toc54011649" w:id="194"/>
      <w:bookmarkStart w:name="_Toc54011650" w:id="195"/>
      <w:bookmarkStart w:name="_Toc54011651" w:id="196"/>
      <w:bookmarkStart w:name="_Toc54011652" w:id="197"/>
      <w:bookmarkStart w:name="_Toc54011653" w:id="198"/>
      <w:bookmarkStart w:name="_Toc54011654" w:id="199"/>
      <w:bookmarkStart w:name="_Toc54011655" w:id="200"/>
      <w:bookmarkStart w:name="_Toc259699387" w:id="201"/>
      <w:bookmarkEnd w:id="190"/>
      <w:bookmarkEnd w:id="191"/>
      <w:bookmarkEnd w:id="192"/>
      <w:bookmarkEnd w:id="193"/>
      <w:bookmarkEnd w:id="194"/>
      <w:bookmarkEnd w:id="195"/>
      <w:bookmarkEnd w:id="196"/>
      <w:bookmarkEnd w:id="197"/>
      <w:bookmarkEnd w:id="198"/>
      <w:bookmarkEnd w:id="199"/>
      <w:bookmarkEnd w:id="200"/>
    </w:p>
    <w:p w:rsidR="00A606F2" w:rsidP="00791B63" w:rsidRDefault="00A606F2" w14:paraId="7AE559C8" w14:textId="77777777">
      <w:pPr>
        <w:pStyle w:val="Overskrift1"/>
      </w:pPr>
      <w:bookmarkStart w:name="_Toc54011661" w:id="202"/>
      <w:bookmarkStart w:name="_Toc227236374" w:id="203"/>
      <w:r>
        <w:t>MISLIGHOLD</w:t>
      </w:r>
      <w:bookmarkEnd w:id="202"/>
      <w:bookmarkEnd w:id="203"/>
    </w:p>
    <w:p w:rsidR="00503D8C" w:rsidP="00503D8C" w:rsidRDefault="00503D8C" w14:paraId="35399918" w14:textId="77777777">
      <w:pPr>
        <w:pStyle w:val="Overskrift2"/>
      </w:pPr>
      <w:bookmarkStart w:name="_Toc54011662" w:id="204"/>
      <w:bookmarkStart w:name="_Toc227236375" w:id="205"/>
      <w:r>
        <w:t>Mislighold av rammeavtalen</w:t>
      </w:r>
      <w:bookmarkEnd w:id="204"/>
      <w:bookmarkEnd w:id="205"/>
    </w:p>
    <w:p w:rsidR="00503D8C" w:rsidP="00503D8C" w:rsidRDefault="00503D8C" w14:paraId="7DB3023C" w14:textId="77777777">
      <w:r>
        <w:t>Mislighold av rammeavtalen håndteres i henhold til alminnelige kontraktsrettslige prinsipper.</w:t>
      </w:r>
    </w:p>
    <w:p w:rsidR="00503D8C" w:rsidP="00503D8C" w:rsidRDefault="00503D8C" w14:paraId="5769B3CD" w14:textId="77777777">
      <w:r>
        <w:t>Erstatning for indirekte tap kan ikke kreves. Indirekte tap omfatter, men er ikke begrenset til, tapt fortjeneste av enhver art, tapte besparelser, tap av data og krav fra tredjeparter.</w:t>
      </w:r>
    </w:p>
    <w:p w:rsidR="00503D8C" w:rsidP="00503D8C" w:rsidRDefault="00503D8C" w14:paraId="0D23B0FE" w14:textId="77777777">
      <w:pPr>
        <w:pStyle w:val="Overskrift2"/>
      </w:pPr>
      <w:bookmarkStart w:name="_Toc54011663" w:id="206"/>
      <w:bookmarkStart w:name="_Toc227236376" w:id="207"/>
      <w:r>
        <w:lastRenderedPageBreak/>
        <w:t>Mislighold av avrop</w:t>
      </w:r>
      <w:bookmarkEnd w:id="206"/>
      <w:bookmarkEnd w:id="207"/>
    </w:p>
    <w:p w:rsidR="00503D8C" w:rsidP="00503D8C" w:rsidRDefault="00503D8C" w14:paraId="2D49BADE" w14:textId="4C30F3C3">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rsidRPr="004F2D3E" w:rsidR="00503D8C" w:rsidP="00503D8C" w:rsidRDefault="00503D8C" w14:paraId="0092B224" w14:textId="77777777">
      <w:r>
        <w:t xml:space="preserve">Gjentatt eller vesentlig mislighold av avrop vil kunne bli ansett som vesentlig mislighold av rammeavtalen. </w:t>
      </w:r>
    </w:p>
    <w:p w:rsidR="009921C4" w:rsidP="00A606F2" w:rsidRDefault="009921C4" w14:paraId="2724296D" w14:textId="70AA870A"/>
    <w:p w:rsidR="00A606F2" w:rsidP="00791B63" w:rsidRDefault="00087B0A" w14:paraId="41FBC4ED" w14:textId="2C8C12D2">
      <w:pPr>
        <w:pStyle w:val="Overskrift1"/>
      </w:pPr>
      <w:bookmarkStart w:name="_Toc54011668" w:id="208"/>
      <w:bookmarkStart w:name="_Toc227236377" w:id="209"/>
      <w:r w:rsidRPr="00641D0C">
        <w:t>TVISTE</w:t>
      </w:r>
      <w:bookmarkEnd w:id="201"/>
      <w:r>
        <w:t>R</w:t>
      </w:r>
      <w:bookmarkEnd w:id="208"/>
      <w:r>
        <w:t xml:space="preserve"> - VERNETING OG LOVVALG</w:t>
      </w:r>
      <w:bookmarkEnd w:id="209"/>
    </w:p>
    <w:p w:rsidR="00FC6295" w:rsidP="0058491D" w:rsidRDefault="00A9445F" w14:paraId="321EFDAB" w14:textId="77777777">
      <w:r w:rsidRPr="00F12E32">
        <w:t>Tvister som ikke avgjøres i minnelighet, skal behandles ved de ordinære domstolene.</w:t>
      </w:r>
    </w:p>
    <w:p w:rsidR="00087B0A" w:rsidP="0058491D" w:rsidRDefault="0058491D" w14:paraId="602B5784" w14:textId="22304DA2">
      <w:r w:rsidRPr="00F12E32">
        <w:t xml:space="preserve">For utenlandske kontraktsparter avtales Oslo som verneting. </w:t>
      </w:r>
    </w:p>
    <w:p w:rsidR="00A9445F" w:rsidP="00A9445F" w:rsidRDefault="0058491D" w14:paraId="71E78FB6" w14:textId="4F3A9372">
      <w:r w:rsidRPr="00F12E32">
        <w:t xml:space="preserve">Tvister behandles etter norske materielle- og prosessuelle </w:t>
      </w:r>
      <w:r w:rsidR="00A9445F">
        <w:t>rettsregler.</w:t>
      </w:r>
    </w:p>
    <w:p w:rsidR="00966F56" w:rsidP="00CA0C31" w:rsidRDefault="00966F56" w14:paraId="7F8FAAB7" w14:textId="4BD4331A">
      <w:pPr>
        <w:contextualSpacing/>
        <w:outlineLvl w:val="1"/>
      </w:pPr>
    </w:p>
    <w:p w:rsidR="00966F56" w:rsidP="00CA0C31" w:rsidRDefault="00966F56" w14:paraId="365973B8" w14:textId="77777777">
      <w:pPr>
        <w:contextualSpacing/>
        <w:outlineLvl w:val="1"/>
      </w:pPr>
    </w:p>
    <w:p w:rsidR="009921C4" w:rsidP="009921C4" w:rsidRDefault="009921C4" w14:paraId="7BD78343" w14:textId="297D2A85">
      <w:pPr>
        <w:pStyle w:val="Merknadstekst"/>
      </w:pPr>
      <w:r>
        <w:rPr>
          <w:rStyle w:val="Merknadsreferanse"/>
        </w:rPr>
        <w:annotationRef/>
      </w:r>
    </w:p>
    <w:p w:rsidR="009921C4" w:rsidP="00217426" w:rsidRDefault="009921C4" w14:paraId="36C565F5" w14:textId="77777777">
      <w:pPr>
        <w:rPr>
          <w:rFonts w:cs="Arial"/>
          <w:szCs w:val="20"/>
        </w:rPr>
      </w:pPr>
    </w:p>
    <w:p w:rsidR="009921C4" w:rsidP="00217426" w:rsidRDefault="009921C4" w14:paraId="34A0B93A" w14:textId="77777777">
      <w:pPr>
        <w:rPr>
          <w:rFonts w:cs="Arial"/>
          <w:szCs w:val="20"/>
        </w:rPr>
      </w:pPr>
    </w:p>
    <w:p w:rsidRPr="00573BEB" w:rsidR="00547923" w:rsidRDefault="00547923" w14:paraId="78B693FD" w14:textId="1154AD21">
      <w:pPr>
        <w:rPr>
          <w:rFonts w:cs="Arial"/>
          <w:szCs w:val="20"/>
        </w:rPr>
      </w:pPr>
    </w:p>
    <w:sectPr w:rsidRPr="00573BEB" w:rsidR="00547923" w:rsidSect="009918AC">
      <w:headerReference w:type="default" r:id="rId20"/>
      <w:footerReference w:type="default" r:id="rId21"/>
      <w:headerReference w:type="first" r:id="rId22"/>
      <w:footerReference w:type="first" r:id="rId23"/>
      <w:pgSz w:w="11906" w:h="16838" w:orient="portrait"/>
      <w:pgMar w:top="1560" w:right="1417" w:bottom="1417" w:left="1417" w:header="56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FE6" w:rsidP="008420C4" w:rsidRDefault="00243FE6" w14:paraId="30CA5573" w14:textId="77777777">
      <w:pPr>
        <w:spacing w:after="0" w:line="240" w:lineRule="auto"/>
      </w:pPr>
      <w:r>
        <w:separator/>
      </w:r>
    </w:p>
  </w:endnote>
  <w:endnote w:type="continuationSeparator" w:id="0">
    <w:p w:rsidR="00243FE6" w:rsidP="008420C4" w:rsidRDefault="00243FE6" w14:paraId="0688E0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4237F4" w:rsidP="00A57182" w:rsidRDefault="004237F4" w14:paraId="2D68D75B" w14:textId="77777777">
    <w:pPr>
      <w:pStyle w:val="Bunntekst"/>
      <w:pBdr>
        <w:top w:val="single" w:color="auto" w:sz="4" w:space="1"/>
      </w:pBdr>
      <w:rPr>
        <w:rFonts w:ascii="Calibri" w:hAnsi="Calibri" w:cs="Calibri"/>
        <w:color w:val="595959"/>
        <w:sz w:val="4"/>
      </w:rPr>
    </w:pPr>
  </w:p>
  <w:p w:rsidR="004237F4" w:rsidP="00A57182" w:rsidRDefault="00172634" w14:paraId="2A1A81A5" w14:textId="4A9CFB76">
    <w:pPr>
      <w:pStyle w:val="Bunntekst"/>
      <w:pBdr>
        <w:top w:val="single" w:color="auto" w:sz="4" w:space="1"/>
      </w:pBdr>
    </w:pPr>
    <w:r>
      <w:rPr>
        <w:rFonts w:ascii="Calibri" w:hAnsi="Calibri" w:cs="Calibri"/>
        <w:color w:val="595959"/>
        <w:sz w:val="16"/>
      </w:rPr>
      <w:t xml:space="preserve">Versjonsdato </w:t>
    </w:r>
    <w:r w:rsidR="00A06D01">
      <w:rPr>
        <w:rFonts w:ascii="Calibri" w:hAnsi="Calibri" w:cs="Calibri"/>
        <w:color w:val="595959"/>
        <w:sz w:val="16"/>
      </w:rPr>
      <w:t>1</w:t>
    </w:r>
    <w:r w:rsidR="00D837FC">
      <w:rPr>
        <w:rFonts w:ascii="Calibri" w:hAnsi="Calibri" w:cs="Calibri"/>
        <w:color w:val="595959"/>
        <w:sz w:val="16"/>
      </w:rPr>
      <w:t>6</w:t>
    </w:r>
    <w:r w:rsidR="00A06D01">
      <w:rPr>
        <w:rFonts w:ascii="Calibri" w:hAnsi="Calibri" w:cs="Calibri"/>
        <w:color w:val="595959"/>
        <w:sz w:val="16"/>
      </w:rPr>
      <w:t>.</w:t>
    </w:r>
    <w:r w:rsidR="00D837FC">
      <w:rPr>
        <w:rFonts w:ascii="Calibri" w:hAnsi="Calibri" w:cs="Calibri"/>
        <w:color w:val="595959"/>
        <w:sz w:val="16"/>
      </w:rPr>
      <w:t>4</w:t>
    </w:r>
    <w:r w:rsidR="00EE7BF3">
      <w:rPr>
        <w:rFonts w:ascii="Calibri" w:hAnsi="Calibri" w:cs="Calibri"/>
        <w:color w:val="595959"/>
        <w:sz w:val="16"/>
      </w:rPr>
      <w:t>.2026</w:t>
    </w:r>
    <w:r w:rsidR="004237F4">
      <w:ptab w:alignment="center" w:relativeTo="margin" w:leader="none"/>
    </w:r>
    <w:r w:rsidR="004237F4">
      <w:ptab w:alignment="right" w:relativeTo="margin" w:leader="none"/>
    </w:r>
    <w:sdt>
      <w:sdtPr>
        <w:rPr>
          <w:color w:val="808080" w:themeColor="background1" w:themeShade="80"/>
          <w:sz w:val="13"/>
          <w:szCs w:val="13"/>
        </w:rPr>
        <w:id w:val="686716313"/>
        <w:docPartObj>
          <w:docPartGallery w:val="Page Numbers (Top of Page)"/>
          <w:docPartUnique/>
        </w:docPartObj>
      </w:sdtPr>
      <w:sdtEndPr/>
      <w:sdtContent>
        <w:r w:rsidRPr="00550940" w:rsidR="004237F4">
          <w:rPr>
            <w:color w:val="808080" w:themeColor="background1" w:themeShade="80"/>
            <w:sz w:val="13"/>
            <w:szCs w:val="13"/>
          </w:rPr>
          <w:t xml:space="preserve">Side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PAGE</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2</w:t>
        </w:r>
        <w:r w:rsidRPr="00550940" w:rsidR="004237F4">
          <w:rPr>
            <w:b/>
            <w:bCs/>
            <w:color w:val="808080" w:themeColor="background1" w:themeShade="80"/>
            <w:sz w:val="13"/>
            <w:szCs w:val="13"/>
          </w:rPr>
          <w:fldChar w:fldCharType="end"/>
        </w:r>
        <w:r w:rsidRPr="00550940" w:rsidR="004237F4">
          <w:rPr>
            <w:color w:val="808080" w:themeColor="background1" w:themeShade="80"/>
            <w:sz w:val="13"/>
            <w:szCs w:val="13"/>
          </w:rPr>
          <w:t xml:space="preserve"> av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NUMPAGES</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11</w:t>
        </w:r>
        <w:r w:rsidRPr="00550940" w:rsidR="004237F4">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rPr>
            <w:color w:val="808080" w:themeColor="background1" w:themeTint="FF" w:themeShade="80"/>
            <w:sz w:val="13"/>
            <w:szCs w:val="13"/>
          </w:rPr>
        </w:sdtEndPr>
        <w:sdtContent>
          <w:p w:rsidRPr="00550940" w:rsidR="004237F4" w:rsidP="00550940" w:rsidRDefault="004237F4" w14:paraId="0ACA6FA7" w14:textId="1C529104">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rsidR="004237F4" w:rsidRDefault="004237F4"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FE6" w:rsidP="008420C4" w:rsidRDefault="00243FE6" w14:paraId="0FCB95C9" w14:textId="77777777">
      <w:pPr>
        <w:spacing w:after="0" w:line="240" w:lineRule="auto"/>
      </w:pPr>
      <w:r>
        <w:separator/>
      </w:r>
    </w:p>
  </w:footnote>
  <w:footnote w:type="continuationSeparator" w:id="0">
    <w:p w:rsidR="00243FE6" w:rsidP="008420C4" w:rsidRDefault="00243FE6" w14:paraId="31F2B4F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F4" w:rsidP="00D16E4A" w:rsidRDefault="004237F4" w14:paraId="43465E62" w14:textId="4CEB95E8">
    <w:pPr>
      <w:pStyle w:val="Topptekst"/>
      <w:pBdr>
        <w:bottom w:val="single" w:color="auto" w:sz="4" w:space="0"/>
      </w:pBdr>
      <w:tabs>
        <w:tab w:val="clear" w:pos="4536"/>
        <w:tab w:val="clear" w:pos="9072"/>
        <w:tab w:val="left" w:pos="5245"/>
      </w:tabs>
      <w:rPr>
        <w:sz w:val="16"/>
        <w:szCs w:val="16"/>
      </w:rPr>
    </w:pPr>
  </w:p>
  <w:p w:rsidR="004237F4" w:rsidP="00D16E4A" w:rsidRDefault="004237F4" w14:paraId="47987D27" w14:textId="1F35B94A">
    <w:pPr>
      <w:pStyle w:val="Topptekst"/>
      <w:pBdr>
        <w:bottom w:val="single" w:color="auto" w:sz="4" w:space="0"/>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proofErr w:type="spellStart"/>
    <w:r>
      <w:rPr>
        <w:sz w:val="16"/>
        <w:szCs w:val="16"/>
      </w:rPr>
      <w:t>Kontraktsnr</w:t>
    </w:r>
    <w:proofErr w:type="spellEnd"/>
    <w:r>
      <w:rPr>
        <w:sz w:val="16"/>
        <w:szCs w:val="16"/>
      </w:rPr>
      <w:t>: R00000</w:t>
    </w:r>
    <w:r>
      <w:rPr>
        <w:sz w:val="16"/>
        <w:szCs w:val="16"/>
      </w:rPr>
      <w:tab/>
    </w:r>
  </w:p>
  <w:p w:rsidRPr="0007281D" w:rsidR="004237F4" w:rsidP="00462A93" w:rsidRDefault="004237F4"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4237F4" w:rsidP="3D8E3826" w:rsidRDefault="00E47420" w14:paraId="418FDE67" w14:textId="6ED0CAD6">
    <w:pPr>
      <w:pStyle w:val="Topptekst"/>
      <w:pBdr>
        <w:bottom w:val="single" w:color="FF000000" w:sz="4" w:space="1"/>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rsidR="004237F4" w:rsidP="00BA6D42" w:rsidRDefault="004237F4" w14:paraId="4753F207" w14:textId="0370633D">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4" w15:restartNumberingAfterBreak="0">
    <w:nsid w:val="420502F0"/>
    <w:multiLevelType w:val="multilevel"/>
    <w:tmpl w:val="0C7AE25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66CA2"/>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43FE6"/>
    <w:rsid w:val="00252CFD"/>
    <w:rsid w:val="0025417F"/>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C6030"/>
    <w:rsid w:val="002D2546"/>
    <w:rsid w:val="002D4EF8"/>
    <w:rsid w:val="002E6B6F"/>
    <w:rsid w:val="002F2AE7"/>
    <w:rsid w:val="002F3CE9"/>
    <w:rsid w:val="002F586B"/>
    <w:rsid w:val="003019B4"/>
    <w:rsid w:val="00303A0E"/>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6B47"/>
    <w:rsid w:val="003A7CE0"/>
    <w:rsid w:val="003B299F"/>
    <w:rsid w:val="003B77A3"/>
    <w:rsid w:val="003C13B2"/>
    <w:rsid w:val="003D64D7"/>
    <w:rsid w:val="003D73D8"/>
    <w:rsid w:val="003E3953"/>
    <w:rsid w:val="003E4677"/>
    <w:rsid w:val="003E72BD"/>
    <w:rsid w:val="003F3A86"/>
    <w:rsid w:val="00403950"/>
    <w:rsid w:val="00403D45"/>
    <w:rsid w:val="00405B38"/>
    <w:rsid w:val="00405F04"/>
    <w:rsid w:val="004230A4"/>
    <w:rsid w:val="004237F4"/>
    <w:rsid w:val="00431F56"/>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783E"/>
    <w:rsid w:val="004A1726"/>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29E4"/>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5A33"/>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260D"/>
    <w:rsid w:val="006A4B59"/>
    <w:rsid w:val="006B37B9"/>
    <w:rsid w:val="006C3290"/>
    <w:rsid w:val="006C3A96"/>
    <w:rsid w:val="006C3F61"/>
    <w:rsid w:val="006D0A76"/>
    <w:rsid w:val="006D1A26"/>
    <w:rsid w:val="006D6824"/>
    <w:rsid w:val="006E1202"/>
    <w:rsid w:val="006E5C06"/>
    <w:rsid w:val="006E7253"/>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5895"/>
    <w:rsid w:val="007371EF"/>
    <w:rsid w:val="00742ED7"/>
    <w:rsid w:val="00743796"/>
    <w:rsid w:val="00746AD2"/>
    <w:rsid w:val="00752350"/>
    <w:rsid w:val="00762E93"/>
    <w:rsid w:val="007665FC"/>
    <w:rsid w:val="00767A40"/>
    <w:rsid w:val="00780C48"/>
    <w:rsid w:val="00784FEB"/>
    <w:rsid w:val="00787265"/>
    <w:rsid w:val="00790338"/>
    <w:rsid w:val="00790E76"/>
    <w:rsid w:val="00791B63"/>
    <w:rsid w:val="0079506E"/>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4322"/>
    <w:rsid w:val="008B5897"/>
    <w:rsid w:val="008B63E3"/>
    <w:rsid w:val="008C0BBC"/>
    <w:rsid w:val="008C10F9"/>
    <w:rsid w:val="008C17EF"/>
    <w:rsid w:val="008C2921"/>
    <w:rsid w:val="008C634E"/>
    <w:rsid w:val="008E088C"/>
    <w:rsid w:val="008E123B"/>
    <w:rsid w:val="008E40CA"/>
    <w:rsid w:val="0091079B"/>
    <w:rsid w:val="00910F85"/>
    <w:rsid w:val="009126D2"/>
    <w:rsid w:val="00913F1D"/>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06D01"/>
    <w:rsid w:val="00A108A6"/>
    <w:rsid w:val="00A14528"/>
    <w:rsid w:val="00A165CC"/>
    <w:rsid w:val="00A2155C"/>
    <w:rsid w:val="00A21606"/>
    <w:rsid w:val="00A23420"/>
    <w:rsid w:val="00A26AAD"/>
    <w:rsid w:val="00A35770"/>
    <w:rsid w:val="00A409FD"/>
    <w:rsid w:val="00A42469"/>
    <w:rsid w:val="00A4375B"/>
    <w:rsid w:val="00A57182"/>
    <w:rsid w:val="00A606F2"/>
    <w:rsid w:val="00A60FC7"/>
    <w:rsid w:val="00A61C3C"/>
    <w:rsid w:val="00A61EEF"/>
    <w:rsid w:val="00A64FAE"/>
    <w:rsid w:val="00A75C8D"/>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7FD"/>
    <w:rsid w:val="00B64273"/>
    <w:rsid w:val="00B81009"/>
    <w:rsid w:val="00B87590"/>
    <w:rsid w:val="00B87A7B"/>
    <w:rsid w:val="00B87B87"/>
    <w:rsid w:val="00B916F2"/>
    <w:rsid w:val="00B93744"/>
    <w:rsid w:val="00BA6D42"/>
    <w:rsid w:val="00BA6EFD"/>
    <w:rsid w:val="00BA759E"/>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2BBF"/>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837FC"/>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07D88"/>
    <w:rsid w:val="00E21B16"/>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27F7E"/>
    <w:rsid w:val="00F350A7"/>
    <w:rsid w:val="00F35DF8"/>
    <w:rsid w:val="00F404BF"/>
    <w:rsid w:val="00F4374D"/>
    <w:rsid w:val="00F44678"/>
    <w:rsid w:val="00F44B93"/>
    <w:rsid w:val="00F45A98"/>
    <w:rsid w:val="00F552EE"/>
    <w:rsid w:val="00F565F1"/>
    <w:rsid w:val="00F5744F"/>
    <w:rsid w:val="00F62392"/>
    <w:rsid w:val="00F66D39"/>
    <w:rsid w:val="00F7458E"/>
    <w:rsid w:val="00F84319"/>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5713"/>
    <w:rsid w:val="00FF76DA"/>
    <w:rsid w:val="01D65881"/>
    <w:rsid w:val="08998F6A"/>
    <w:rsid w:val="118E7E1B"/>
    <w:rsid w:val="17711712"/>
    <w:rsid w:val="1E327C05"/>
    <w:rsid w:val="2012555D"/>
    <w:rsid w:val="242A5756"/>
    <w:rsid w:val="2D420349"/>
    <w:rsid w:val="30699C98"/>
    <w:rsid w:val="36F794DB"/>
    <w:rsid w:val="3A5C154C"/>
    <w:rsid w:val="3B20EC2D"/>
    <w:rsid w:val="3D8E3826"/>
    <w:rsid w:val="40200A78"/>
    <w:rsid w:val="4B91C52E"/>
    <w:rsid w:val="4DC559EE"/>
    <w:rsid w:val="4F2333B9"/>
    <w:rsid w:val="58F03B5C"/>
    <w:rsid w:val="59041891"/>
    <w:rsid w:val="597DC652"/>
    <w:rsid w:val="604C8FAB"/>
    <w:rsid w:val="76B8C31D"/>
    <w:rsid w:val="7A6E9CF3"/>
    <w:rsid w:val="7CB944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791B63"/>
    <w:pPr>
      <w:numPr>
        <w:numId w:val="2"/>
      </w:numPr>
      <w:spacing w:before="240"/>
      <w:ind w:left="426"/>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91B63"/>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052E11"/>
    <w:rPr>
      <w:rFonts w:ascii="Arial" w:hAnsi="Arial"/>
      <w:b/>
      <w:sz w:val="20"/>
    </w:rPr>
  </w:style>
  <w:style w:type="character" w:styleId="Overskrift3Tegn" w:customStyle="1">
    <w:name w:val="Overskrift 3 Tegn"/>
    <w:basedOn w:val="Standardskriftforavsnitt"/>
    <w:link w:val="Overskrift3"/>
    <w:uiPriority w:val="9"/>
    <w:rsid w:val="00893DB6"/>
    <w:rPr>
      <w:rFonts w:ascii="Arial" w:hAnsi="Arial"/>
      <w:b/>
      <w:sz w:val="20"/>
    </w:rPr>
  </w:style>
  <w:style w:type="character" w:styleId="Overskrift4Tegn" w:customStyle="1">
    <w:name w:val="Overskrift 4 Tegn"/>
    <w:basedOn w:val="Standardskriftforavsnitt"/>
    <w:link w:val="Overskrift4"/>
    <w:rsid w:val="00893DB6"/>
    <w:rPr>
      <w:rFonts w:asciiTheme="majorHAnsi" w:hAnsiTheme="majorHAnsi" w:eastAsiaTheme="majorEastAsia" w:cstheme="majorBidi"/>
      <w:i/>
      <w:iCs/>
      <w:color w:val="2E74B5" w:themeColor="accent1" w:themeShade="BF"/>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styleId="Default" w:customStyle="1">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A06D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yperlink" Target="https://www.regjeringen.no/contentassets/ac7409b58c224f3d8db27a808c17d637/etiske-retningslinjer-for-naringslivskontakt-i-forsvarssektoren.pdf"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microsoft.com/office/2011/relationships/people" Target="people.xml" Id="rId25" /><Relationship Type="http://schemas.openxmlformats.org/officeDocument/2006/relationships/footnotes" Target="footnotes.xml"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ntTable" Target="fontTable.xml" Id="rId24" /><Relationship Type="http://schemas.openxmlformats.org/officeDocument/2006/relationships/webSettings" Target="webSettings.xml" Id="rId11" /><Relationship Type="http://schemas.openxmlformats.org/officeDocument/2006/relationships/footer" Target="footer2.xml" Id="rId23" /><Relationship Type="http://schemas.microsoft.com/office/2011/relationships/commentsExtended" Target="commentsExtended.xml" Id="rId15" /><Relationship Type="http://schemas.openxmlformats.org/officeDocument/2006/relationships/settings" Target="settings.xml" Id="rId10" /><Relationship Type="http://schemas.openxmlformats.org/officeDocument/2006/relationships/hyperlink" Target="https://www.forsvarsbygg.no/for-leverandorer/seriositet"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2.xml" Id="rId22" /><Relationship Type="http://schemas.openxmlformats.org/officeDocument/2006/relationships/theme" Target="theme/theme1.xml" Id="rId27"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A6721"/>
    <w:rsid w:val="002F0F75"/>
    <w:rsid w:val="00310DF2"/>
    <w:rsid w:val="003D4F66"/>
    <w:rsid w:val="003E3953"/>
    <w:rsid w:val="003E72BD"/>
    <w:rsid w:val="00402585"/>
    <w:rsid w:val="0043769E"/>
    <w:rsid w:val="00464778"/>
    <w:rsid w:val="00555A33"/>
    <w:rsid w:val="00574CC8"/>
    <w:rsid w:val="005A7E75"/>
    <w:rsid w:val="006030B9"/>
    <w:rsid w:val="006614CC"/>
    <w:rsid w:val="00681298"/>
    <w:rsid w:val="007778FE"/>
    <w:rsid w:val="00781004"/>
    <w:rsid w:val="0079590E"/>
    <w:rsid w:val="007C6C64"/>
    <w:rsid w:val="007E4F26"/>
    <w:rsid w:val="008168E5"/>
    <w:rsid w:val="008C0BBC"/>
    <w:rsid w:val="00987FB8"/>
    <w:rsid w:val="00992197"/>
    <w:rsid w:val="00A05261"/>
    <w:rsid w:val="00A21606"/>
    <w:rsid w:val="00A24D20"/>
    <w:rsid w:val="00A87C61"/>
    <w:rsid w:val="00B54D4A"/>
    <w:rsid w:val="00B6009A"/>
    <w:rsid w:val="00BA759E"/>
    <w:rsid w:val="00BB6E84"/>
    <w:rsid w:val="00BF007C"/>
    <w:rsid w:val="00C50583"/>
    <w:rsid w:val="00C90C50"/>
    <w:rsid w:val="00CF5D67"/>
    <w:rsid w:val="00D17E90"/>
    <w:rsid w:val="00D638E5"/>
    <w:rsid w:val="00D704D9"/>
    <w:rsid w:val="00DA65F5"/>
    <w:rsid w:val="00DA7696"/>
    <w:rsid w:val="00DD5A6F"/>
    <w:rsid w:val="00E07D88"/>
    <w:rsid w:val="00E420E5"/>
    <w:rsid w:val="00F14DBE"/>
    <w:rsid w:val="00F44678"/>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Prosedyre" ma:contentTypeID="0x0101002724BE864408014E9334E2CA52BD8CC300B9F7A51F2ED5C6469D1D21D5D9463455" ma:contentTypeVersion="72" ma:contentTypeDescription="" ma:contentTypeScope="" ma:versionID="df0fcf9fb443935246bea5a3f4f6b8f9">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c91babc5deea348434e1085a0c8e9750"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 minOccurs="0"/>
                <xsd:element ref="ns3:TaxCatchAllLabel" minOccurs="0"/>
                <xsd:element ref="ns3:_dlc_DocId" minOccurs="0"/>
                <xsd:element ref="ns3:a9609aba33374f40a540ac1810b218ad" minOccurs="0"/>
                <xsd:element ref="ns3:_dlc_DocIdUrl" minOccurs="0"/>
                <xsd:element ref="ns3:_dlc_DocIdPersistId" minOccurs="0"/>
                <xsd:element ref="ns3:Godkjent_x0020_av" minOccurs="0"/>
                <xsd:element ref="ns3:Godkjent_x0020_dato" minOccurs="0"/>
                <xsd:element ref="ns3:RevideresInnenDato" minOccurs="0"/>
                <xsd:element ref="ns3:l18fc729754d4921abcb412b310266ea" minOccurs="0"/>
                <xsd:element ref="ns1:_dlc_Exempt" minOccurs="0"/>
                <xsd:element ref="ns2:DLCPolicyLabelValue" minOccurs="0"/>
                <xsd:element ref="ns2:DLCPolicyLabelClientValue" minOccurs="0"/>
                <xsd:element ref="ns2:DLCPolicyLabelLock"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6"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7"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8"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9"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10"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kument-ID-verdi" ma:description="Verdien for dokument-IDen som er tilordnet elementet." ma:internalName="_dlc_DocId" ma:readOnly="true">
      <xsd:simpleType>
        <xsd:restriction base="dms:Text"/>
      </xsd:simpleType>
    </xsd:element>
    <xsd:element name="a9609aba33374f40a540ac1810b218ad" ma:index="14"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Fast ID" ma:description="Behold IDen ved tillegging." ma:hidden="true" ma:internalName="_dlc_DocIdPersistId" ma:readOnly="true">
      <xsd:simpleType>
        <xsd:restriction base="dms:Boolean"/>
      </xsd:simple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3" nillable="true" ma:displayName="Godkjent dato" ma:description="Denne blir utfylt automatisk når dokumentet godkjennes" ma:format="DateOnly" ma:hidden="true" ma:internalName="Godkjent_x0020_dato" ma:readOnly="false">
      <xsd:simpleType>
        <xsd:restriction base="dms:DateTime"/>
      </xsd:simpleType>
    </xsd:element>
    <xsd:element name="RevideresInnenDato" ma:index="24" nillable="true" ma:displayName="Revideres innen" ma:format="DateOnly" ma:hidden="true" ma:internalName="RevideresInnenDato" ma:readOnly="false">
      <xsd:simpleType>
        <xsd:restriction base="dms:DateTime"/>
      </xsd:simpleType>
    </xsd:element>
    <xsd:element name="l18fc729754d4921abcb412b310266ea" ma:index="25" ma:taxonomy="true" ma:internalName="l18fc729754d4921abcb412b310266ea" ma:taxonomyFieldName="Type_x0020_dokument" ma:displayName="Dokumenttype" ma:indexed="tru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Sortering" ma:index="30"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2.xml><?xml version="1.0" encoding="utf-8"?>
<ds:datastoreItem xmlns:ds="http://schemas.openxmlformats.org/officeDocument/2006/customXml" ds:itemID="{876E9C1F-D33A-4166-9380-6E32CFA0ABC8}">
  <ds:schemaRefs>
    <ds:schemaRef ds:uri="http://schemas.microsoft.com/sharepoint/v3"/>
    <ds:schemaRef ds:uri="e3f2b36b-5ed3-4ab2-a68c-a7fe585c2bab"/>
    <ds:schemaRef ds:uri="http://purl.org/dc/terms/"/>
    <ds:schemaRef ds:uri="http://purl.org/dc/elements/1.1/"/>
    <ds:schemaRef ds:uri="832f98cf-9a3a-4064-94fb-2de816b2185d"/>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F6F439A-2831-43A4-82A2-EBDA3DD8330A}"/>
</file>

<file path=customXml/itemProps4.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5.xml><?xml version="1.0" encoding="utf-8"?>
<ds:datastoreItem xmlns:ds="http://schemas.openxmlformats.org/officeDocument/2006/customXml" ds:itemID="{8EC6949E-11B7-4F43-8CE5-A3F31DF2263B}">
  <ds:schemaRefs>
    <ds:schemaRef ds:uri="http://schemas.microsoft.com/sharepoint/events"/>
  </ds:schemaRefs>
</ds:datastoreItem>
</file>

<file path=customXml/itemProps6.xml><?xml version="1.0" encoding="utf-8"?>
<ds:datastoreItem xmlns:ds="http://schemas.openxmlformats.org/officeDocument/2006/customXml" ds:itemID="{CBCC833C-A8F4-42CE-BBC7-53B06BF3D23A}">
  <ds:schemaRefs>
    <ds:schemaRef ds:uri="http://schemas.microsoft.com/office/2006/metadata/customXsn"/>
  </ds:schemaRefs>
</ds:datastoreItem>
</file>

<file path=customXml/itemProps7.xml><?xml version="1.0" encoding="utf-8"?>
<ds:datastoreItem xmlns:ds="http://schemas.openxmlformats.org/officeDocument/2006/customXml" ds:itemID="{4EA121B2-2DB1-4170-B54D-2BF4B3ED2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Ingeberg, Martine Cecilie Ildstad</dc:creator>
  <cp:keywords/>
  <dc:description/>
  <cp:lastModifiedBy>Dresh, Merlinda</cp:lastModifiedBy>
  <cp:revision>6</cp:revision>
  <dcterms:created xsi:type="dcterms:W3CDTF">2026-04-30T10:43:00Z</dcterms:created>
  <dcterms:modified xsi:type="dcterms:W3CDTF">2026-05-18T10:05:49Z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